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08" w14:textId="47F8D5DE" w:rsidR="006F0FA3" w:rsidRDefault="006F0FA3">
      <w:r>
        <w:t xml:space="preserve">Submission opposing the </w:t>
      </w:r>
      <w:r w:rsidR="00324737">
        <w:t>Bowden</w:t>
      </w:r>
      <w:r>
        <w:t xml:space="preserve"> silver</w:t>
      </w:r>
      <w:r w:rsidR="00324737">
        <w:t xml:space="preserve"> mine.</w:t>
      </w:r>
    </w:p>
    <w:p w14:paraId="486411CF" w14:textId="77777777" w:rsidR="00E042AF" w:rsidRDefault="00E042AF">
      <w:r>
        <w:t>Mining and Pollution.</w:t>
      </w:r>
    </w:p>
    <w:p w14:paraId="1C03B9FC" w14:textId="639AE585" w:rsidR="00E56647" w:rsidRDefault="00324737">
      <w:r>
        <w:t>The mining and processing of the Galena ore</w:t>
      </w:r>
      <w:r w:rsidR="005D60E9">
        <w:t xml:space="preserve"> (lead sulphide) which is the predominant ore</w:t>
      </w:r>
      <w:r w:rsidR="00D037BD">
        <w:t>,</w:t>
      </w:r>
      <w:r w:rsidR="00F919D6">
        <w:t xml:space="preserve"> results in contamination of soils and aquatic environments</w:t>
      </w:r>
      <w:r w:rsidR="00D037BD">
        <w:t>. Although there is to be some mitigation of dust it cannot be excluded</w:t>
      </w:r>
      <w:r w:rsidR="00215D76">
        <w:t>. Lead sulphide is toxic to humans and animals</w:t>
      </w:r>
      <w:r w:rsidR="00E56647">
        <w:t xml:space="preserve"> and exposure is cumulative. It is very toxic to</w:t>
      </w:r>
      <w:r w:rsidR="002F4043">
        <w:t xml:space="preserve"> aquatic environments.</w:t>
      </w:r>
    </w:p>
    <w:p w14:paraId="0444AA39" w14:textId="6924B559" w:rsidR="002F4043" w:rsidRDefault="002F4043">
      <w:r>
        <w:t>Additional the chalcopyrite ore</w:t>
      </w:r>
      <w:r w:rsidR="00B36762">
        <w:t xml:space="preserve"> (copper iron </w:t>
      </w:r>
      <w:r w:rsidR="00823730">
        <w:t>sulphide</w:t>
      </w:r>
      <w:r w:rsidR="001B1F31">
        <w:t>)</w:t>
      </w:r>
      <w:r w:rsidR="00A3137F">
        <w:t xml:space="preserve"> </w:t>
      </w:r>
      <w:r w:rsidR="0060062C">
        <w:t>and galena may have cadmium</w:t>
      </w:r>
      <w:r w:rsidR="002B2023">
        <w:t xml:space="preserve"> which could be an additional </w:t>
      </w:r>
      <w:r w:rsidR="009D2549">
        <w:t xml:space="preserve">contaminant </w:t>
      </w:r>
      <w:r w:rsidR="002B2023">
        <w:t xml:space="preserve">in the dust and </w:t>
      </w:r>
      <w:r w:rsidR="009D2549">
        <w:t>have a cumulative affect on humans animals soil</w:t>
      </w:r>
      <w:r w:rsidR="000F6BF6">
        <w:t>s and water in the water catchment area and surrounding soils</w:t>
      </w:r>
      <w:r w:rsidR="0078172E">
        <w:t>.</w:t>
      </w:r>
    </w:p>
    <w:p w14:paraId="6283AEA1" w14:textId="4246ECB5" w:rsidR="0078172E" w:rsidRDefault="0078172E">
      <w:r>
        <w:t>The use of Cyanide for ore extraction using the flotation method</w:t>
      </w:r>
      <w:r w:rsidR="00727110">
        <w:t xml:space="preserve"> may result in contamination of the </w:t>
      </w:r>
      <w:r w:rsidR="000D40D4">
        <w:t>environment not only during processing ore but during road transport</w:t>
      </w:r>
      <w:r w:rsidR="005F7018">
        <w:t xml:space="preserve">. </w:t>
      </w:r>
      <w:r w:rsidR="00A715BB">
        <w:t xml:space="preserve">The xanthates associated with the processing are </w:t>
      </w:r>
      <w:r w:rsidR="00702987">
        <w:t>detrimental to aquatic environments.</w:t>
      </w:r>
    </w:p>
    <w:p w14:paraId="1E0262C0" w14:textId="4A50448B" w:rsidR="000F6BF6" w:rsidRDefault="000F6BF6">
      <w:r>
        <w:t>Tank water catchment is very likely to be affected</w:t>
      </w:r>
      <w:r w:rsidR="00077F61">
        <w:t>.</w:t>
      </w:r>
    </w:p>
    <w:p w14:paraId="046262CA" w14:textId="2DF7C877" w:rsidR="00077F61" w:rsidRDefault="00077F61">
      <w:r>
        <w:t xml:space="preserve">The mines life is 16 years but the polluting </w:t>
      </w:r>
      <w:r w:rsidR="00F04D59">
        <w:t xml:space="preserve">affects will be a permanent danger to the locality and communities down stream </w:t>
      </w:r>
      <w:r w:rsidR="00B26835">
        <w:t>in the Cudgegong river.</w:t>
      </w:r>
    </w:p>
    <w:p w14:paraId="15D23A9A" w14:textId="6EF83AD0" w:rsidR="006C4C0F" w:rsidRDefault="006C4C0F">
      <w:r>
        <w:t>This will surely affect the health of the communities and the environment.</w:t>
      </w:r>
    </w:p>
    <w:p w14:paraId="43F52BEF" w14:textId="7C3FB4BC" w:rsidR="00691493" w:rsidRDefault="00691493">
      <w:r>
        <w:t xml:space="preserve">Transport of mining </w:t>
      </w:r>
      <w:r w:rsidR="002643BD">
        <w:t>equipment</w:t>
      </w:r>
      <w:r>
        <w:t xml:space="preserve"> </w:t>
      </w:r>
      <w:r w:rsidR="002643BD">
        <w:t>and ore for refining.</w:t>
      </w:r>
    </w:p>
    <w:p w14:paraId="330594FF" w14:textId="4FBFABDC" w:rsidR="002643BD" w:rsidRDefault="002643BD">
      <w:r>
        <w:t>The proposed transport of o</w:t>
      </w:r>
      <w:r w:rsidR="0038120D">
        <w:t xml:space="preserve">re </w:t>
      </w:r>
      <w:r>
        <w:t>for refining at Port Pirie</w:t>
      </w:r>
      <w:r w:rsidR="0038120D">
        <w:t xml:space="preserve"> will increase heavy traffic through</w:t>
      </w:r>
      <w:r w:rsidR="00A16F08">
        <w:t xml:space="preserve"> M</w:t>
      </w:r>
      <w:r w:rsidR="0038120D">
        <w:t>udgee</w:t>
      </w:r>
      <w:r w:rsidR="00A16F08">
        <w:t>. This will create congestion at the roundabout at Ulan road</w:t>
      </w:r>
      <w:r w:rsidR="00F71920">
        <w:t xml:space="preserve"> and increase traffic on the already inadequate</w:t>
      </w:r>
      <w:r w:rsidR="003E046B">
        <w:t xml:space="preserve"> and damaged</w:t>
      </w:r>
      <w:r w:rsidR="00F71920">
        <w:t xml:space="preserve"> Gulgong </w:t>
      </w:r>
      <w:r w:rsidR="003E046B">
        <w:t>W</w:t>
      </w:r>
      <w:r w:rsidR="00F71920">
        <w:t>ellington r</w:t>
      </w:r>
      <w:r w:rsidR="003E046B">
        <w:t>oad.</w:t>
      </w:r>
    </w:p>
    <w:p w14:paraId="0730FB1B" w14:textId="421BF073" w:rsidR="003A714C" w:rsidRDefault="003A714C">
      <w:r>
        <w:t xml:space="preserve">The transport of ore to Newcastle Port via Ulan road will increase the already heavy traffic on that road. The Ulan road is </w:t>
      </w:r>
      <w:r w:rsidR="00765692">
        <w:t xml:space="preserve">already </w:t>
      </w:r>
      <w:r>
        <w:t xml:space="preserve">badly damaged </w:t>
      </w:r>
      <w:r w:rsidR="00765692">
        <w:t xml:space="preserve">by heavy vehicles </w:t>
      </w:r>
      <w:r w:rsidR="004A165A">
        <w:t>and OSOM loads associated with mining near Ulan</w:t>
      </w:r>
      <w:r w:rsidR="006277AF">
        <w:t>. Which creates havoc for light vehicles</w:t>
      </w:r>
      <w:r w:rsidR="006315BF">
        <w:t>. Road edges are inadequate</w:t>
      </w:r>
      <w:r w:rsidR="005D4AEE">
        <w:t>,</w:t>
      </w:r>
      <w:r w:rsidR="006315BF">
        <w:t xml:space="preserve"> in many places</w:t>
      </w:r>
      <w:r w:rsidR="00377A36">
        <w:t xml:space="preserve">, </w:t>
      </w:r>
      <w:r w:rsidR="006315BF">
        <w:t xml:space="preserve">to </w:t>
      </w:r>
      <w:r w:rsidR="00377A36">
        <w:t xml:space="preserve">allow vehicles to </w:t>
      </w:r>
      <w:r w:rsidR="006315BF">
        <w:t>pull over</w:t>
      </w:r>
      <w:r w:rsidR="00377A36">
        <w:t xml:space="preserve"> safely and</w:t>
      </w:r>
      <w:r w:rsidR="006315BF">
        <w:t xml:space="preserve"> </w:t>
      </w:r>
      <w:r w:rsidR="00215704">
        <w:t xml:space="preserve">allow </w:t>
      </w:r>
      <w:r w:rsidR="006315BF">
        <w:t>passing</w:t>
      </w:r>
      <w:r w:rsidR="00215704">
        <w:t>. Daily traffic is high</w:t>
      </w:r>
      <w:r w:rsidR="00BB6022">
        <w:t xml:space="preserve"> and hazardous</w:t>
      </w:r>
      <w:r w:rsidR="00CC7214">
        <w:t>,</w:t>
      </w:r>
      <w:r w:rsidR="00BB6022">
        <w:t xml:space="preserve"> despite</w:t>
      </w:r>
      <w:r w:rsidR="00CC7214">
        <w:t>,</w:t>
      </w:r>
      <w:r w:rsidR="00BB6022">
        <w:t xml:space="preserve"> regular highway patrol </w:t>
      </w:r>
      <w:r w:rsidR="0051002A">
        <w:t>monitoring</w:t>
      </w:r>
      <w:r w:rsidR="00CC7214">
        <w:t>.</w:t>
      </w:r>
      <w:r w:rsidR="001F7276">
        <w:t xml:space="preserve"> </w:t>
      </w:r>
    </w:p>
    <w:p w14:paraId="44E440BF" w14:textId="186A48CD" w:rsidR="001F7276" w:rsidRDefault="001F7276">
      <w:r>
        <w:t xml:space="preserve">The transport of </w:t>
      </w:r>
      <w:r w:rsidR="004C344B">
        <w:t xml:space="preserve">toxic chemicals, in particular cyanide for ore processing and explosives, increases </w:t>
      </w:r>
      <w:r w:rsidR="009B03AE">
        <w:t xml:space="preserve">risks for residents within the Midwestern </w:t>
      </w:r>
      <w:r w:rsidR="0096638E">
        <w:t xml:space="preserve">Council. </w:t>
      </w:r>
    </w:p>
    <w:p w14:paraId="40779E97" w14:textId="28A6327C" w:rsidR="007911A8" w:rsidRDefault="007911A8">
      <w:r>
        <w:t>Tourism in Mudgee</w:t>
      </w:r>
    </w:p>
    <w:p w14:paraId="609BCB4E" w14:textId="3C129E5D" w:rsidR="00E042AF" w:rsidRDefault="007911A8">
      <w:r>
        <w:t>Mudgee</w:t>
      </w:r>
      <w:r w:rsidR="00A530CA">
        <w:t xml:space="preserve"> and surrounds,</w:t>
      </w:r>
      <w:r>
        <w:t xml:space="preserve"> is renowned </w:t>
      </w:r>
      <w:r w:rsidR="006B54BE">
        <w:t xml:space="preserve">as </w:t>
      </w:r>
      <w:r w:rsidR="003C077C">
        <w:t xml:space="preserve">a tourism destination. </w:t>
      </w:r>
      <w:r w:rsidR="00A530CA">
        <w:t>Favoured for its environment, beauty, food and wine and scenery</w:t>
      </w:r>
      <w:r w:rsidR="00924154">
        <w:t xml:space="preserve">. Tourism is a </w:t>
      </w:r>
      <w:r w:rsidR="0096590E">
        <w:t>financially beneficial industry to the area and has a lifespan beyond 16 years and is sustainable.</w:t>
      </w:r>
      <w:r w:rsidR="005D057C">
        <w:t xml:space="preserve"> We </w:t>
      </w:r>
      <w:r w:rsidR="00B608B1">
        <w:t>cannot</w:t>
      </w:r>
      <w:r w:rsidR="005D057C">
        <w:t xml:space="preserve"> afford to further destroy our natural environment</w:t>
      </w:r>
      <w:r w:rsidR="00B608B1">
        <w:t>.</w:t>
      </w:r>
    </w:p>
    <w:sectPr w:rsidR="00E04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A3"/>
    <w:rsid w:val="00077F61"/>
    <w:rsid w:val="000D40D4"/>
    <w:rsid w:val="000F6BF6"/>
    <w:rsid w:val="001B1F31"/>
    <w:rsid w:val="001F7276"/>
    <w:rsid w:val="00215704"/>
    <w:rsid w:val="00215D76"/>
    <w:rsid w:val="002643BD"/>
    <w:rsid w:val="002B2023"/>
    <w:rsid w:val="002F4043"/>
    <w:rsid w:val="00324737"/>
    <w:rsid w:val="00377A36"/>
    <w:rsid w:val="0038120D"/>
    <w:rsid w:val="003A714C"/>
    <w:rsid w:val="003C077C"/>
    <w:rsid w:val="003E046B"/>
    <w:rsid w:val="004A165A"/>
    <w:rsid w:val="004C0737"/>
    <w:rsid w:val="004C344B"/>
    <w:rsid w:val="0051002A"/>
    <w:rsid w:val="005D057C"/>
    <w:rsid w:val="005D4AEE"/>
    <w:rsid w:val="005D60E9"/>
    <w:rsid w:val="005F7018"/>
    <w:rsid w:val="0060062C"/>
    <w:rsid w:val="006277AF"/>
    <w:rsid w:val="006315BF"/>
    <w:rsid w:val="00691493"/>
    <w:rsid w:val="006B54BE"/>
    <w:rsid w:val="006C4C0F"/>
    <w:rsid w:val="006F0FA3"/>
    <w:rsid w:val="00702987"/>
    <w:rsid w:val="00727110"/>
    <w:rsid w:val="00765692"/>
    <w:rsid w:val="0078172E"/>
    <w:rsid w:val="007911A8"/>
    <w:rsid w:val="00823730"/>
    <w:rsid w:val="00924154"/>
    <w:rsid w:val="0096590E"/>
    <w:rsid w:val="0096638E"/>
    <w:rsid w:val="009B03AE"/>
    <w:rsid w:val="009D2549"/>
    <w:rsid w:val="00A16F08"/>
    <w:rsid w:val="00A3137F"/>
    <w:rsid w:val="00A530CA"/>
    <w:rsid w:val="00A715BB"/>
    <w:rsid w:val="00B26835"/>
    <w:rsid w:val="00B36762"/>
    <w:rsid w:val="00B608B1"/>
    <w:rsid w:val="00BB6022"/>
    <w:rsid w:val="00CC7214"/>
    <w:rsid w:val="00D037BD"/>
    <w:rsid w:val="00E042AF"/>
    <w:rsid w:val="00E56647"/>
    <w:rsid w:val="00F04D59"/>
    <w:rsid w:val="00F71920"/>
    <w:rsid w:val="00F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08CDF"/>
  <w15:chartTrackingRefBased/>
  <w15:docId w15:val="{0A8710B7-AA24-C045-92BF-C624A3B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King</dc:creator>
  <cp:keywords/>
  <dc:description/>
  <cp:lastModifiedBy>Robin King</cp:lastModifiedBy>
  <cp:revision>2</cp:revision>
  <dcterms:created xsi:type="dcterms:W3CDTF">2023-02-23T03:24:00Z</dcterms:created>
  <dcterms:modified xsi:type="dcterms:W3CDTF">2023-02-23T03:24:00Z</dcterms:modified>
</cp:coreProperties>
</file>