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5376" w14:textId="7E137D14" w:rsidR="004442A9" w:rsidRPr="008F15E5" w:rsidRDefault="00792D97" w:rsidP="00E1000D">
      <w:pPr>
        <w:tabs>
          <w:tab w:val="num" w:pos="720"/>
        </w:tabs>
        <w:ind w:left="720" w:hanging="360"/>
        <w:rPr>
          <w:sz w:val="24"/>
          <w:szCs w:val="24"/>
        </w:rPr>
      </w:pPr>
      <w:r w:rsidRPr="008F15E5">
        <w:rPr>
          <w:rFonts w:ascii="Avenir Book" w:hAnsi="Avenir Book" w:cs="Arial"/>
          <w:bCs/>
          <w:sz w:val="24"/>
          <w:szCs w:val="24"/>
          <w:lang w:val="en-US"/>
        </w:rPr>
        <w:t xml:space="preserve"> </w:t>
      </w:r>
      <w:r w:rsidRPr="008F15E5">
        <w:rPr>
          <w:sz w:val="24"/>
          <w:szCs w:val="24"/>
        </w:rPr>
        <w:t xml:space="preserve">                                                                                                    </w:t>
      </w:r>
    </w:p>
    <w:p w14:paraId="68914725" w14:textId="378453F0" w:rsidR="00792D97" w:rsidRPr="008F15E5" w:rsidRDefault="00792D97" w:rsidP="00F26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nir Book" w:hAnsi="Avenir Book" w:cs="Arial"/>
          <w:b/>
          <w:sz w:val="24"/>
          <w:szCs w:val="24"/>
          <w:lang w:val="en-US"/>
        </w:rPr>
      </w:pPr>
      <w:r w:rsidRPr="008F15E5">
        <w:rPr>
          <w:rFonts w:ascii="Avenir Book" w:hAnsi="Avenir Book" w:cs="Arial"/>
          <w:b/>
          <w:sz w:val="24"/>
          <w:szCs w:val="24"/>
          <w:lang w:val="en-US"/>
        </w:rPr>
        <w:t xml:space="preserve">                                                                                          </w:t>
      </w:r>
      <w:r w:rsidR="00F26479" w:rsidRPr="008F15E5">
        <w:rPr>
          <w:rFonts w:ascii="Avenir Book" w:hAnsi="Avenir Book" w:cs="Arial"/>
          <w:b/>
          <w:sz w:val="24"/>
          <w:szCs w:val="24"/>
          <w:lang w:val="en-US"/>
        </w:rPr>
        <w:t>Ann Poppelwell</w:t>
      </w:r>
    </w:p>
    <w:p w14:paraId="30293288" w14:textId="21792C36" w:rsidR="00F26479" w:rsidRPr="008F15E5" w:rsidRDefault="00F26479" w:rsidP="00F26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Avenir Book" w:hAnsi="Avenir Book" w:cs="Arial"/>
          <w:b/>
          <w:sz w:val="24"/>
          <w:szCs w:val="24"/>
          <w:lang w:val="en-US"/>
        </w:rPr>
      </w:pPr>
      <w:r w:rsidRPr="008F15E5">
        <w:rPr>
          <w:rFonts w:ascii="Avenir Book" w:hAnsi="Avenir Book" w:cs="Arial"/>
          <w:b/>
          <w:sz w:val="24"/>
          <w:szCs w:val="24"/>
          <w:lang w:val="en-US"/>
        </w:rPr>
        <w:t xml:space="preserve">                                                                                          11 Oxley St</w:t>
      </w:r>
    </w:p>
    <w:p w14:paraId="41B2339D" w14:textId="68D7012B" w:rsidR="00F26479" w:rsidRPr="008F15E5" w:rsidRDefault="00F26479" w:rsidP="00F2647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="Avenir Book" w:hAnsi="Avenir Book" w:cs="Arial"/>
          <w:b/>
          <w:sz w:val="24"/>
          <w:szCs w:val="24"/>
          <w:lang w:val="en-US"/>
        </w:rPr>
        <w:t xml:space="preserve">                                                                                          Berrima, NSW 2577</w:t>
      </w:r>
    </w:p>
    <w:p w14:paraId="5EEDEC93" w14:textId="6F3118AC" w:rsidR="00B760D9" w:rsidRPr="008F15E5" w:rsidRDefault="00B760D9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>Independent Planning Commission</w:t>
      </w:r>
      <w:r w:rsidR="00792D97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                                      </w:t>
      </w:r>
    </w:p>
    <w:p w14:paraId="36A5CB21" w14:textId="77777777" w:rsidR="00B760D9" w:rsidRPr="008F15E5" w:rsidRDefault="00B760D9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Level 3, 201 Elizabeth St </w:t>
      </w:r>
    </w:p>
    <w:p w14:paraId="58976D26" w14:textId="77777777" w:rsidR="00B760D9" w:rsidRPr="008F15E5" w:rsidRDefault="00B760D9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>Sydney 2000</w:t>
      </w:r>
    </w:p>
    <w:p w14:paraId="114599BD" w14:textId="7AD10BB9" w:rsidR="004442A9" w:rsidRPr="008F15E5" w:rsidRDefault="004442A9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SSD </w:t>
      </w:r>
      <w:r w:rsidR="008F15E5" w:rsidRPr="008F15E5">
        <w:rPr>
          <w:rFonts w:asciiTheme="minorHAnsi" w:hAnsiTheme="minorHAnsi" w:cstheme="minorHAnsi"/>
          <w:sz w:val="24"/>
          <w:szCs w:val="24"/>
          <w:lang w:val="en-US"/>
        </w:rPr>
        <w:t>7172 and</w:t>
      </w:r>
      <w:r w:rsidR="00B760D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SSD 7171 </w:t>
      </w:r>
      <w:r w:rsidR="00C02AEB" w:rsidRPr="008F15E5">
        <w:rPr>
          <w:rFonts w:asciiTheme="minorHAnsi" w:hAnsiTheme="minorHAnsi" w:cstheme="minorHAnsi"/>
          <w:sz w:val="24"/>
          <w:szCs w:val="24"/>
          <w:lang w:val="en-US"/>
        </w:rPr>
        <w:t>–</w:t>
      </w: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C02AEB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Second referral </w:t>
      </w:r>
    </w:p>
    <w:p w14:paraId="37BFC047" w14:textId="77777777" w:rsidR="00792D97" w:rsidRPr="008F15E5" w:rsidRDefault="00792D97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</w:p>
    <w:p w14:paraId="0FF68992" w14:textId="29204B93" w:rsidR="004442A9" w:rsidRPr="008F15E5" w:rsidRDefault="00C02AEB" w:rsidP="00C02AE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Dear </w:t>
      </w:r>
      <w:r w:rsidRPr="008F15E5">
        <w:rPr>
          <w:rFonts w:asciiTheme="minorHAnsi" w:hAnsiTheme="minorHAnsi" w:cstheme="minorHAnsi"/>
          <w:sz w:val="24"/>
          <w:szCs w:val="24"/>
          <w:lang w:val="en-US"/>
        </w:rPr>
        <w:t>Commissioners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>,</w:t>
      </w:r>
    </w:p>
    <w:p w14:paraId="3340075B" w14:textId="77777777" w:rsidR="00F26479" w:rsidRPr="008F15E5" w:rsidRDefault="00792D97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             </w:t>
      </w:r>
    </w:p>
    <w:p w14:paraId="1524EE7F" w14:textId="4DF47F18" w:rsidR="004442A9" w:rsidRPr="008F15E5" w:rsidRDefault="006F2230" w:rsidP="00792D9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en-US"/>
        </w:rPr>
      </w:pPr>
      <w:r w:rsidRPr="008F15E5">
        <w:rPr>
          <w:rFonts w:asciiTheme="minorHAnsi" w:hAnsiTheme="minorHAnsi" w:cstheme="minorHAnsi"/>
          <w:sz w:val="24"/>
          <w:szCs w:val="24"/>
          <w:lang w:val="en-US"/>
        </w:rPr>
        <w:t>I have been a resident</w:t>
      </w:r>
      <w:r w:rsidR="00F2647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of Berrima for more than 10 </w:t>
      </w: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years </w:t>
      </w:r>
      <w:r w:rsidR="002715F7" w:rsidRPr="008F15E5">
        <w:rPr>
          <w:rFonts w:asciiTheme="minorHAnsi" w:hAnsiTheme="minorHAnsi" w:cstheme="minorHAnsi"/>
          <w:sz w:val="24"/>
          <w:szCs w:val="24"/>
          <w:lang w:val="en-US"/>
        </w:rPr>
        <w:t>and wish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to express </w:t>
      </w:r>
      <w:r w:rsidR="00F26479" w:rsidRPr="008F15E5">
        <w:rPr>
          <w:rFonts w:asciiTheme="minorHAnsi" w:hAnsiTheme="minorHAnsi" w:cstheme="minorHAnsi"/>
          <w:sz w:val="24"/>
          <w:szCs w:val="24"/>
          <w:lang w:val="en-US"/>
        </w:rPr>
        <w:t>my opposition to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Hume Coal’s application</w:t>
      </w:r>
      <w:r w:rsidR="009D6346" w:rsidRPr="008F15E5">
        <w:rPr>
          <w:rFonts w:asciiTheme="minorHAnsi" w:hAnsiTheme="minorHAnsi" w:cstheme="minorHAnsi"/>
          <w:sz w:val="24"/>
          <w:szCs w:val="24"/>
          <w:lang w:val="en-US"/>
        </w:rPr>
        <w:t>s</w:t>
      </w:r>
      <w:r w:rsidR="00F2647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to allow underground mining for coal to proceed</w:t>
      </w:r>
      <w:r w:rsidR="009D6346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. 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The </w:t>
      </w:r>
      <w:r w:rsidR="009D6346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proposed 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mine represents </w:t>
      </w:r>
      <w:r w:rsidR="009D6346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a real 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threat to residents </w:t>
      </w:r>
      <w:r w:rsidR="00A36837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and the </w:t>
      </w:r>
      <w:r w:rsidR="00F2647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environment not only for 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>the Southern Highlands</w:t>
      </w:r>
      <w:r w:rsidR="00CE013E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, but </w:t>
      </w:r>
      <w:r w:rsidR="00F26479" w:rsidRPr="008F15E5">
        <w:rPr>
          <w:rFonts w:asciiTheme="minorHAnsi" w:hAnsiTheme="minorHAnsi" w:cstheme="minorHAnsi"/>
          <w:sz w:val="24"/>
          <w:szCs w:val="24"/>
          <w:lang w:val="en-US"/>
        </w:rPr>
        <w:t>to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A36837" w:rsidRPr="008F15E5">
        <w:rPr>
          <w:rFonts w:asciiTheme="minorHAnsi" w:hAnsiTheme="minorHAnsi" w:cstheme="minorHAnsi"/>
          <w:sz w:val="24"/>
          <w:szCs w:val="24"/>
          <w:lang w:val="en-US"/>
        </w:rPr>
        <w:t>the Sydney Water Catchment</w:t>
      </w:r>
      <w:r w:rsidR="00CE013E"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as well</w:t>
      </w:r>
      <w:r w:rsidR="004442A9" w:rsidRPr="008F15E5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8F15E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5B4A09D" w14:textId="77777777" w:rsidR="00C02AEB" w:rsidRPr="008F15E5" w:rsidRDefault="00C02AEB" w:rsidP="00CE013E">
      <w:pPr>
        <w:rPr>
          <w:rFonts w:eastAsia="Times New Roman"/>
          <w:sz w:val="24"/>
          <w:szCs w:val="24"/>
        </w:rPr>
      </w:pPr>
    </w:p>
    <w:p w14:paraId="6581443A" w14:textId="5218A8E6" w:rsidR="00CE013E" w:rsidRPr="008F15E5" w:rsidRDefault="00CE013E" w:rsidP="00CE013E">
      <w:pPr>
        <w:spacing w:after="240"/>
        <w:rPr>
          <w:rFonts w:eastAsia="Times New Roman"/>
          <w:sz w:val="24"/>
          <w:szCs w:val="24"/>
        </w:rPr>
      </w:pPr>
      <w:r w:rsidRPr="008F15E5">
        <w:rPr>
          <w:rFonts w:eastAsia="Times New Roman"/>
          <w:sz w:val="24"/>
          <w:szCs w:val="24"/>
        </w:rPr>
        <w:t>Water NSW is</w:t>
      </w:r>
      <w:r w:rsidR="002F0A31" w:rsidRPr="008F15E5">
        <w:rPr>
          <w:rFonts w:eastAsia="Times New Roman"/>
          <w:sz w:val="24"/>
          <w:szCs w:val="24"/>
        </w:rPr>
        <w:t xml:space="preserve"> not convinced that all of the water produced in the mine can be stored underground in a timely manner. </w:t>
      </w:r>
      <w:r w:rsidRPr="008F15E5">
        <w:rPr>
          <w:rFonts w:eastAsia="Times New Roman"/>
          <w:sz w:val="24"/>
          <w:szCs w:val="24"/>
        </w:rPr>
        <w:t>We are informed that t</w:t>
      </w:r>
      <w:r w:rsidR="002F0A31" w:rsidRPr="008F15E5">
        <w:rPr>
          <w:rFonts w:eastAsia="Times New Roman"/>
          <w:sz w:val="24"/>
          <w:szCs w:val="24"/>
        </w:rPr>
        <w:t>he mine water dam may over</w:t>
      </w:r>
      <w:r w:rsidR="00A36837" w:rsidRPr="008F15E5">
        <w:rPr>
          <w:rFonts w:eastAsia="Times New Roman"/>
          <w:sz w:val="24"/>
          <w:szCs w:val="24"/>
        </w:rPr>
        <w:t>-</w:t>
      </w:r>
      <w:r w:rsidR="002F0A31" w:rsidRPr="008F15E5">
        <w:rPr>
          <w:rFonts w:eastAsia="Times New Roman"/>
          <w:sz w:val="24"/>
          <w:szCs w:val="24"/>
        </w:rPr>
        <w:t>flow</w:t>
      </w:r>
      <w:r w:rsidR="002715F7" w:rsidRPr="008F15E5">
        <w:rPr>
          <w:rFonts w:eastAsia="Times New Roman"/>
          <w:sz w:val="24"/>
          <w:szCs w:val="24"/>
        </w:rPr>
        <w:t>,</w:t>
      </w:r>
      <w:r w:rsidR="002F0A31" w:rsidRPr="008F15E5">
        <w:rPr>
          <w:rFonts w:eastAsia="Times New Roman"/>
          <w:sz w:val="24"/>
          <w:szCs w:val="24"/>
        </w:rPr>
        <w:t xml:space="preserve"> </w:t>
      </w:r>
      <w:r w:rsidR="006F2230" w:rsidRPr="008F15E5">
        <w:rPr>
          <w:rFonts w:eastAsia="Times New Roman"/>
          <w:sz w:val="24"/>
          <w:szCs w:val="24"/>
        </w:rPr>
        <w:t xml:space="preserve">and untreated water may </w:t>
      </w:r>
      <w:r w:rsidR="00A36837" w:rsidRPr="008F15E5">
        <w:rPr>
          <w:rFonts w:eastAsia="Times New Roman"/>
          <w:sz w:val="24"/>
          <w:szCs w:val="24"/>
        </w:rPr>
        <w:t>discharge</w:t>
      </w:r>
      <w:r w:rsidR="006F2230" w:rsidRPr="008F15E5">
        <w:rPr>
          <w:rFonts w:eastAsia="Times New Roman"/>
          <w:sz w:val="24"/>
          <w:szCs w:val="24"/>
        </w:rPr>
        <w:t xml:space="preserve"> </w:t>
      </w:r>
      <w:r w:rsidR="002F0A31" w:rsidRPr="008F15E5">
        <w:rPr>
          <w:rFonts w:eastAsia="Times New Roman"/>
          <w:sz w:val="24"/>
          <w:szCs w:val="24"/>
        </w:rPr>
        <w:t>into</w:t>
      </w:r>
      <w:r w:rsidR="002715F7" w:rsidRPr="008F15E5">
        <w:rPr>
          <w:rFonts w:eastAsia="Times New Roman"/>
          <w:sz w:val="24"/>
          <w:szCs w:val="24"/>
        </w:rPr>
        <w:t xml:space="preserve"> our</w:t>
      </w:r>
      <w:r w:rsidR="002F0A31" w:rsidRPr="008F15E5">
        <w:rPr>
          <w:rFonts w:eastAsia="Times New Roman"/>
          <w:sz w:val="24"/>
          <w:szCs w:val="24"/>
        </w:rPr>
        <w:t xml:space="preserve"> catchment waterways</w:t>
      </w:r>
      <w:r w:rsidRPr="008F15E5">
        <w:rPr>
          <w:rFonts w:eastAsia="Times New Roman"/>
          <w:sz w:val="24"/>
          <w:szCs w:val="24"/>
        </w:rPr>
        <w:t>.</w:t>
      </w:r>
      <w:r w:rsidR="002F0A31" w:rsidRPr="008F15E5">
        <w:rPr>
          <w:rFonts w:eastAsia="Times New Roman"/>
          <w:sz w:val="24"/>
          <w:szCs w:val="24"/>
        </w:rPr>
        <w:t xml:space="preserve"> </w:t>
      </w:r>
      <w:r w:rsidRPr="008F15E5">
        <w:rPr>
          <w:rFonts w:eastAsia="Times New Roman"/>
          <w:sz w:val="24"/>
          <w:szCs w:val="24"/>
        </w:rPr>
        <w:t xml:space="preserve">Also there is a threat to our groundwater should the mine </w:t>
      </w:r>
      <w:r w:rsidR="008F15E5" w:rsidRPr="008F15E5">
        <w:rPr>
          <w:rFonts w:eastAsia="Times New Roman"/>
          <w:sz w:val="24"/>
          <w:szCs w:val="24"/>
        </w:rPr>
        <w:t>collapse for any reason. I</w:t>
      </w:r>
      <w:r w:rsidRPr="008F15E5">
        <w:rPr>
          <w:rFonts w:eastAsia="Times New Roman"/>
          <w:sz w:val="24"/>
          <w:szCs w:val="24"/>
        </w:rPr>
        <w:t>nfrastructures such as the Hume Hwy, gas pipelines and communications cables are also threatened</w:t>
      </w:r>
      <w:r w:rsidR="008F15E5">
        <w:rPr>
          <w:rFonts w:eastAsia="Times New Roman"/>
          <w:sz w:val="24"/>
          <w:szCs w:val="24"/>
        </w:rPr>
        <w:t>, especially as</w:t>
      </w:r>
      <w:r w:rsidR="008F15E5" w:rsidRPr="008F15E5">
        <w:rPr>
          <w:rFonts w:eastAsia="Times New Roman"/>
          <w:sz w:val="24"/>
          <w:szCs w:val="24"/>
        </w:rPr>
        <w:t xml:space="preserve"> the method of underground mining advocated by Hume Coal is a largely untested one.</w:t>
      </w:r>
    </w:p>
    <w:p w14:paraId="39E27831" w14:textId="78EF1DEA" w:rsidR="002715F7" w:rsidRPr="008F15E5" w:rsidRDefault="00CE013E" w:rsidP="002715F7">
      <w:pPr>
        <w:spacing w:after="240"/>
        <w:rPr>
          <w:rFonts w:eastAsia="Times New Roman"/>
          <w:sz w:val="24"/>
          <w:szCs w:val="24"/>
        </w:rPr>
      </w:pPr>
      <w:r w:rsidRPr="008F15E5">
        <w:rPr>
          <w:sz w:val="24"/>
          <w:szCs w:val="24"/>
        </w:rPr>
        <w:t>Berrima r</w:t>
      </w:r>
      <w:r w:rsidR="002715F7" w:rsidRPr="008F15E5">
        <w:rPr>
          <w:sz w:val="24"/>
          <w:szCs w:val="24"/>
        </w:rPr>
        <w:t>ecently won the acclaimed Best S</w:t>
      </w:r>
      <w:r w:rsidRPr="008F15E5">
        <w:rPr>
          <w:sz w:val="24"/>
          <w:szCs w:val="24"/>
        </w:rPr>
        <w:t xml:space="preserve">mall </w:t>
      </w:r>
      <w:r w:rsidR="002715F7" w:rsidRPr="008F15E5">
        <w:rPr>
          <w:sz w:val="24"/>
          <w:szCs w:val="24"/>
        </w:rPr>
        <w:t>Town</w:t>
      </w:r>
      <w:r w:rsidRPr="008F15E5">
        <w:rPr>
          <w:sz w:val="24"/>
          <w:szCs w:val="24"/>
        </w:rPr>
        <w:t xml:space="preserve"> in NSW</w:t>
      </w:r>
      <w:r w:rsidR="002715F7" w:rsidRPr="008F15E5">
        <w:rPr>
          <w:sz w:val="24"/>
          <w:szCs w:val="24"/>
        </w:rPr>
        <w:t xml:space="preserve"> less than 5000 </w:t>
      </w:r>
      <w:proofErr w:type="gramStart"/>
      <w:r w:rsidR="002715F7" w:rsidRPr="008F15E5">
        <w:rPr>
          <w:sz w:val="24"/>
          <w:szCs w:val="24"/>
        </w:rPr>
        <w:t>Pop,</w:t>
      </w:r>
      <w:proofErr w:type="gramEnd"/>
      <w:r w:rsidR="002715F7" w:rsidRPr="008F15E5">
        <w:rPr>
          <w:sz w:val="24"/>
          <w:szCs w:val="24"/>
        </w:rPr>
        <w:t xml:space="preserve"> such is its attraction as a tourist destination and its close proximity to Sydney. Any mining in this area would be a disaster for the economic development</w:t>
      </w:r>
      <w:r w:rsidR="008F15E5">
        <w:rPr>
          <w:sz w:val="24"/>
          <w:szCs w:val="24"/>
        </w:rPr>
        <w:t xml:space="preserve"> for the Southern Highlands,</w:t>
      </w:r>
      <w:r w:rsidR="002715F7" w:rsidRPr="008F15E5">
        <w:rPr>
          <w:sz w:val="24"/>
          <w:szCs w:val="24"/>
        </w:rPr>
        <w:t xml:space="preserve"> and destroy its attractiveness</w:t>
      </w:r>
      <w:r w:rsidR="008F15E5">
        <w:rPr>
          <w:sz w:val="24"/>
          <w:szCs w:val="24"/>
        </w:rPr>
        <w:t xml:space="preserve"> and popularity as a tourist area</w:t>
      </w:r>
      <w:r w:rsidR="002715F7" w:rsidRPr="008F15E5">
        <w:rPr>
          <w:sz w:val="24"/>
          <w:szCs w:val="24"/>
        </w:rPr>
        <w:t xml:space="preserve">. Financially the gains for NSW government appear to be minimal from royalties </w:t>
      </w:r>
      <w:proofErr w:type="spellStart"/>
      <w:r w:rsidR="002715F7" w:rsidRPr="008F15E5">
        <w:rPr>
          <w:sz w:val="24"/>
          <w:szCs w:val="24"/>
        </w:rPr>
        <w:t>etc</w:t>
      </w:r>
      <w:proofErr w:type="spellEnd"/>
      <w:r w:rsidR="002715F7" w:rsidRPr="008F15E5">
        <w:rPr>
          <w:sz w:val="24"/>
          <w:szCs w:val="24"/>
        </w:rPr>
        <w:t xml:space="preserve"> and employment prospects limited</w:t>
      </w:r>
      <w:r w:rsidR="008F15E5">
        <w:rPr>
          <w:sz w:val="24"/>
          <w:szCs w:val="24"/>
        </w:rPr>
        <w:t>,</w:t>
      </w:r>
      <w:r w:rsidR="002715F7" w:rsidRPr="008F15E5">
        <w:rPr>
          <w:sz w:val="24"/>
          <w:szCs w:val="24"/>
        </w:rPr>
        <w:t xml:space="preserve"> especially in the medium to long term. We have </w:t>
      </w:r>
      <w:r w:rsidR="008F15E5" w:rsidRPr="008F15E5">
        <w:rPr>
          <w:sz w:val="24"/>
          <w:szCs w:val="24"/>
        </w:rPr>
        <w:t xml:space="preserve">a greater chance of damaging </w:t>
      </w:r>
      <w:r w:rsidR="002715F7" w:rsidRPr="008F15E5">
        <w:rPr>
          <w:sz w:val="24"/>
          <w:szCs w:val="24"/>
        </w:rPr>
        <w:t>employment opportunities</w:t>
      </w:r>
      <w:r w:rsidR="008F15E5" w:rsidRPr="008F15E5">
        <w:rPr>
          <w:sz w:val="24"/>
          <w:szCs w:val="24"/>
        </w:rPr>
        <w:t xml:space="preserve"> from tourism and hospitality should this mine proceed.</w:t>
      </w:r>
    </w:p>
    <w:p w14:paraId="4473634A" w14:textId="41721161" w:rsidR="008F15E5" w:rsidRPr="008F15E5" w:rsidRDefault="002715F7" w:rsidP="002715F7">
      <w:pPr>
        <w:spacing w:after="240"/>
        <w:rPr>
          <w:sz w:val="24"/>
          <w:szCs w:val="24"/>
        </w:rPr>
      </w:pPr>
      <w:r w:rsidRPr="008F15E5">
        <w:rPr>
          <w:sz w:val="24"/>
          <w:szCs w:val="24"/>
        </w:rPr>
        <w:t>Therefore I cannot see it i</w:t>
      </w:r>
      <w:r w:rsidR="008F15E5" w:rsidRPr="008F15E5">
        <w:rPr>
          <w:sz w:val="24"/>
          <w:szCs w:val="24"/>
        </w:rPr>
        <w:t>n the public interest not</w:t>
      </w:r>
      <w:r w:rsidRPr="008F15E5">
        <w:rPr>
          <w:sz w:val="24"/>
          <w:szCs w:val="24"/>
        </w:rPr>
        <w:t xml:space="preserve"> only for the Southern Highlands but NSW to allow this Hume Coal project to proceed.</w:t>
      </w:r>
      <w:r w:rsidR="008F15E5" w:rsidRPr="008F15E5">
        <w:rPr>
          <w:sz w:val="24"/>
          <w:szCs w:val="24"/>
        </w:rPr>
        <w:t xml:space="preserve"> These finding</w:t>
      </w:r>
      <w:r w:rsidR="00172410">
        <w:rPr>
          <w:sz w:val="24"/>
          <w:szCs w:val="24"/>
        </w:rPr>
        <w:t>s</w:t>
      </w:r>
      <w:r w:rsidR="008F15E5" w:rsidRPr="008F15E5">
        <w:rPr>
          <w:sz w:val="24"/>
          <w:szCs w:val="24"/>
        </w:rPr>
        <w:t xml:space="preserve"> and more have already been addressed several times by the Department of Planning who also agreed that this project was unviable on several levels.</w:t>
      </w:r>
    </w:p>
    <w:p w14:paraId="4C89519C" w14:textId="77777777" w:rsidR="008F15E5" w:rsidRPr="008F15E5" w:rsidRDefault="008F15E5" w:rsidP="002715F7">
      <w:pPr>
        <w:spacing w:after="240"/>
        <w:rPr>
          <w:sz w:val="24"/>
          <w:szCs w:val="24"/>
        </w:rPr>
      </w:pPr>
    </w:p>
    <w:p w14:paraId="57B93308" w14:textId="77777777" w:rsidR="008F15E5" w:rsidRPr="008F15E5" w:rsidRDefault="008F15E5" w:rsidP="002715F7">
      <w:pPr>
        <w:spacing w:after="240"/>
        <w:rPr>
          <w:sz w:val="24"/>
          <w:szCs w:val="24"/>
        </w:rPr>
      </w:pPr>
      <w:r w:rsidRPr="008F15E5">
        <w:rPr>
          <w:sz w:val="24"/>
          <w:szCs w:val="24"/>
        </w:rPr>
        <w:t>Warm Regards</w:t>
      </w:r>
    </w:p>
    <w:p w14:paraId="3137E8BA" w14:textId="77777777" w:rsidR="008F15E5" w:rsidRPr="008F15E5" w:rsidRDefault="008F15E5" w:rsidP="002715F7">
      <w:pPr>
        <w:spacing w:after="240"/>
        <w:rPr>
          <w:sz w:val="24"/>
          <w:szCs w:val="24"/>
        </w:rPr>
      </w:pPr>
    </w:p>
    <w:p w14:paraId="6F45A895" w14:textId="77777777" w:rsidR="008F15E5" w:rsidRPr="008F15E5" w:rsidRDefault="008F15E5" w:rsidP="002715F7">
      <w:pPr>
        <w:spacing w:after="240"/>
        <w:rPr>
          <w:sz w:val="24"/>
          <w:szCs w:val="24"/>
        </w:rPr>
      </w:pPr>
    </w:p>
    <w:p w14:paraId="5E615E6D" w14:textId="77777777" w:rsidR="008F15E5" w:rsidRPr="008F15E5" w:rsidRDefault="008F15E5" w:rsidP="002715F7">
      <w:pPr>
        <w:spacing w:after="240"/>
        <w:rPr>
          <w:sz w:val="24"/>
          <w:szCs w:val="24"/>
        </w:rPr>
      </w:pPr>
    </w:p>
    <w:p w14:paraId="43FAC1B4" w14:textId="77777777" w:rsidR="008F15E5" w:rsidRPr="008F15E5" w:rsidRDefault="008F15E5" w:rsidP="002715F7">
      <w:pPr>
        <w:spacing w:after="240"/>
        <w:rPr>
          <w:sz w:val="24"/>
          <w:szCs w:val="24"/>
        </w:rPr>
      </w:pPr>
      <w:r w:rsidRPr="008F15E5">
        <w:rPr>
          <w:sz w:val="24"/>
          <w:szCs w:val="24"/>
        </w:rPr>
        <w:t>Ann Poppelwell</w:t>
      </w:r>
    </w:p>
    <w:p w14:paraId="74DB8829" w14:textId="09BD34E6" w:rsidR="006F2230" w:rsidRPr="008F15E5" w:rsidRDefault="008F15E5" w:rsidP="00172410">
      <w:pPr>
        <w:spacing w:after="240"/>
        <w:rPr>
          <w:sz w:val="24"/>
          <w:szCs w:val="24"/>
          <w:lang w:val="en-US" w:eastAsia="en-US"/>
        </w:rPr>
      </w:pPr>
      <w:r w:rsidRPr="008F15E5">
        <w:rPr>
          <w:sz w:val="24"/>
          <w:szCs w:val="24"/>
        </w:rPr>
        <w:t xml:space="preserve">0417697021 </w:t>
      </w:r>
      <w:bookmarkStart w:id="0" w:name="_GoBack"/>
      <w:bookmarkEnd w:id="0"/>
      <w:r w:rsidR="006F2230" w:rsidRPr="008F15E5">
        <w:rPr>
          <w:sz w:val="24"/>
          <w:szCs w:val="24"/>
          <w:lang w:val="en-US" w:eastAsia="en-US"/>
        </w:rPr>
        <w:t xml:space="preserve">             </w:t>
      </w:r>
    </w:p>
    <w:p w14:paraId="2C3F3AA1" w14:textId="77777777" w:rsidR="006F2230" w:rsidRPr="008F15E5" w:rsidRDefault="006F2230" w:rsidP="00C77FC5">
      <w:pPr>
        <w:rPr>
          <w:sz w:val="24"/>
          <w:szCs w:val="24"/>
          <w:lang w:val="en-US" w:eastAsia="en-US"/>
        </w:rPr>
      </w:pPr>
    </w:p>
    <w:p w14:paraId="2BF42429" w14:textId="77777777" w:rsidR="00C77FC5" w:rsidRPr="008F15E5" w:rsidRDefault="00C77FC5" w:rsidP="009D6346">
      <w:pPr>
        <w:pStyle w:val="BodyText"/>
        <w:spacing w:before="195"/>
        <w:rPr>
          <w:w w:val="105"/>
          <w:sz w:val="24"/>
          <w:szCs w:val="24"/>
        </w:rPr>
      </w:pPr>
    </w:p>
    <w:p w14:paraId="415927F2" w14:textId="4A57F8E4" w:rsidR="009D6346" w:rsidRPr="008F15E5" w:rsidRDefault="009D6346" w:rsidP="009D6346">
      <w:pPr>
        <w:pStyle w:val="BodyText"/>
        <w:spacing w:before="195"/>
        <w:rPr>
          <w:w w:val="105"/>
          <w:sz w:val="24"/>
          <w:szCs w:val="24"/>
        </w:rPr>
      </w:pPr>
      <w:r w:rsidRPr="008F15E5">
        <w:rPr>
          <w:w w:val="105"/>
          <w:sz w:val="24"/>
          <w:szCs w:val="24"/>
        </w:rPr>
        <w:t xml:space="preserve">                                                        </w:t>
      </w:r>
    </w:p>
    <w:sectPr w:rsidR="009D6346" w:rsidRPr="008F15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086F"/>
    <w:multiLevelType w:val="multilevel"/>
    <w:tmpl w:val="7E56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6057C4"/>
    <w:multiLevelType w:val="multilevel"/>
    <w:tmpl w:val="6254B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467A79"/>
    <w:multiLevelType w:val="multilevel"/>
    <w:tmpl w:val="69A0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A31"/>
    <w:rsid w:val="000C09C7"/>
    <w:rsid w:val="00172410"/>
    <w:rsid w:val="001B0440"/>
    <w:rsid w:val="002715F7"/>
    <w:rsid w:val="002F0A31"/>
    <w:rsid w:val="003270DC"/>
    <w:rsid w:val="004442A9"/>
    <w:rsid w:val="006F2230"/>
    <w:rsid w:val="00792D97"/>
    <w:rsid w:val="007C33C7"/>
    <w:rsid w:val="008F15E5"/>
    <w:rsid w:val="009711C4"/>
    <w:rsid w:val="009D52E8"/>
    <w:rsid w:val="009D6346"/>
    <w:rsid w:val="00A36837"/>
    <w:rsid w:val="00AE0811"/>
    <w:rsid w:val="00B760D9"/>
    <w:rsid w:val="00C02AEB"/>
    <w:rsid w:val="00C13959"/>
    <w:rsid w:val="00C77FC5"/>
    <w:rsid w:val="00CE013E"/>
    <w:rsid w:val="00CE64F3"/>
    <w:rsid w:val="00E1000D"/>
    <w:rsid w:val="00F26479"/>
    <w:rsid w:val="00F44FFC"/>
    <w:rsid w:val="00F6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EA4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3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D6346"/>
    <w:pPr>
      <w:widowControl w:val="0"/>
      <w:autoSpaceDE w:val="0"/>
      <w:autoSpaceDN w:val="0"/>
      <w:spacing w:before="63"/>
      <w:ind w:left="464" w:hanging="36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6346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31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31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9D6346"/>
    <w:pPr>
      <w:widowControl w:val="0"/>
      <w:autoSpaceDE w:val="0"/>
      <w:autoSpaceDN w:val="0"/>
      <w:spacing w:before="63"/>
      <w:ind w:left="464" w:hanging="360"/>
    </w:pPr>
    <w:rPr>
      <w:rFonts w:eastAsia="Calibr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D634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Burns</dc:creator>
  <cp:lastModifiedBy>Ann</cp:lastModifiedBy>
  <cp:revision>2</cp:revision>
  <cp:lastPrinted>2021-07-05T04:03:00Z</cp:lastPrinted>
  <dcterms:created xsi:type="dcterms:W3CDTF">2021-07-05T04:03:00Z</dcterms:created>
  <dcterms:modified xsi:type="dcterms:W3CDTF">2021-07-05T04:03:00Z</dcterms:modified>
</cp:coreProperties>
</file>