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3B9D6" w14:textId="20B993E5" w:rsidR="006D15D6" w:rsidRDefault="00DA5161" w:rsidP="006D15D6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TO:</w:t>
      </w:r>
      <w:r w:rsidR="006D15D6" w:rsidRPr="00C84F12">
        <w:rPr>
          <w:rFonts w:ascii="Times New Roman" w:eastAsia="Times New Roman" w:hAnsi="Times New Roman" w:cs="Times New Roman"/>
          <w:lang w:eastAsia="en-GB"/>
        </w:rPr>
        <w:t xml:space="preserve"> Independent Planning Commission </w:t>
      </w:r>
    </w:p>
    <w:p w14:paraId="468F430B" w14:textId="77777777" w:rsidR="006D15D6" w:rsidRDefault="006D15D6" w:rsidP="006D15D6">
      <w:pPr>
        <w:rPr>
          <w:rFonts w:ascii="Times New Roman" w:eastAsia="Times New Roman" w:hAnsi="Times New Roman" w:cs="Times New Roman"/>
          <w:lang w:eastAsia="en-GB"/>
        </w:rPr>
      </w:pPr>
    </w:p>
    <w:p w14:paraId="010BE7C6" w14:textId="0A6B709E" w:rsidR="006D15D6" w:rsidRDefault="006D15D6" w:rsidP="006D15D6">
      <w:pPr>
        <w:rPr>
          <w:rFonts w:ascii="Times New Roman" w:eastAsia="Times New Roman" w:hAnsi="Times New Roman" w:cs="Times New Roman"/>
          <w:lang w:eastAsia="en-GB"/>
        </w:rPr>
      </w:pPr>
      <w:r w:rsidRPr="00C84F12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78FB430" w14:textId="37AF9EBE" w:rsidR="006D15D6" w:rsidRPr="00DA5161" w:rsidRDefault="00DA5161" w:rsidP="00DA5161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Project:</w:t>
      </w:r>
      <w:r>
        <w:rPr>
          <w:rFonts w:ascii="Times New Roman" w:eastAsia="Times New Roman" w:hAnsi="Times New Roman" w:cs="Times New Roman"/>
          <w:lang w:eastAsia="en-GB"/>
        </w:rPr>
        <w:tab/>
      </w:r>
      <w:r w:rsidR="006D15D6" w:rsidRPr="00C84F12">
        <w:rPr>
          <w:rFonts w:ascii="Times New Roman" w:eastAsia="Times New Roman" w:hAnsi="Times New Roman" w:cs="Times New Roman"/>
          <w:b/>
          <w:bCs/>
          <w:lang w:eastAsia="en-GB"/>
        </w:rPr>
        <w:t>Harbourside Shopping Centre Redevelopment SSD-7874</w:t>
      </w:r>
    </w:p>
    <w:p w14:paraId="5DC62961" w14:textId="77777777" w:rsidR="00DA5161" w:rsidRDefault="00DA5161" w:rsidP="00331C33"/>
    <w:p w14:paraId="6D2AC6D9" w14:textId="77777777" w:rsidR="00DA5161" w:rsidRDefault="00DA5161" w:rsidP="00331C33">
      <w:r>
        <w:t>I object to the development.</w:t>
      </w:r>
    </w:p>
    <w:p w14:paraId="6332B355" w14:textId="52B7B86B" w:rsidR="009348A7" w:rsidRDefault="00DA5161" w:rsidP="00331C33">
      <w:r>
        <w:tab/>
      </w:r>
    </w:p>
    <w:p w14:paraId="1EE0A010" w14:textId="75B7C489" w:rsidR="0022157E" w:rsidRDefault="009348A7" w:rsidP="00331C33">
      <w:r>
        <w:t>I l</w:t>
      </w:r>
      <w:r w:rsidR="006D15D6">
        <w:t xml:space="preserve">ive at Unit </w:t>
      </w:r>
      <w:r w:rsidR="00BA53A3">
        <w:t>7</w:t>
      </w:r>
      <w:r w:rsidR="006D15D6">
        <w:t>03</w:t>
      </w:r>
      <w:r w:rsidR="00761E8A">
        <w:t>,</w:t>
      </w:r>
      <w:r w:rsidR="006D15D6">
        <w:t xml:space="preserve"> 50 Murray Street Pyrmont</w:t>
      </w:r>
      <w:r w:rsidR="00BA53A3">
        <w:t xml:space="preserve"> and enjoy </w:t>
      </w:r>
      <w:r>
        <w:t xml:space="preserve">excellent views over cockle Bay. </w:t>
      </w:r>
      <w:r w:rsidR="00BA53A3">
        <w:t xml:space="preserve">The proposed development is just too bulky particularly at the northern end as it will impose dramatically on the Pyrmont Bridge and I will totally </w:t>
      </w:r>
      <w:proofErr w:type="spellStart"/>
      <w:r w:rsidR="00BA53A3">
        <w:t>loose</w:t>
      </w:r>
      <w:proofErr w:type="spellEnd"/>
      <w:r w:rsidR="00BA53A3">
        <w:t xml:space="preserve"> my views. Mirvac should not be able to totally take away these views and allow Mirvac to pass them on to potential buyers of the development. </w:t>
      </w:r>
      <w:r w:rsidR="002C2461">
        <w:t>Further they have replaced them with what looks like a faced you would find for a car park.</w:t>
      </w:r>
    </w:p>
    <w:p w14:paraId="25FBC198" w14:textId="463EA794" w:rsidR="00562D10" w:rsidRDefault="00562D10" w:rsidP="00331C33"/>
    <w:p w14:paraId="6CAFBDEB" w14:textId="3D882447" w:rsidR="00562D10" w:rsidRDefault="00562D10" w:rsidP="00331C33">
      <w:r>
        <w:rPr>
          <w:noProof/>
        </w:rPr>
        <w:drawing>
          <wp:inline distT="0" distB="0" distL="0" distR="0" wp14:anchorId="4792D8F4" wp14:editId="0B44B56C">
            <wp:extent cx="4263390" cy="1729648"/>
            <wp:effectExtent l="0" t="0" r="3810" b="0"/>
            <wp:docPr id="3" name="Picture 3" descr="A picture containing outdoor, da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outdoor, da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2605" cy="1749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8D6A1" w14:textId="14F91495" w:rsidR="0022157E" w:rsidRPr="00562D10" w:rsidRDefault="00562D10" w:rsidP="00331C33">
      <w:pPr>
        <w:rPr>
          <w:b/>
          <w:bCs/>
          <w:i/>
          <w:iCs/>
        </w:rPr>
      </w:pPr>
      <w:r w:rsidRPr="00562D10">
        <w:rPr>
          <w:b/>
          <w:bCs/>
          <w:i/>
          <w:iCs/>
        </w:rPr>
        <w:t>Instead of water views this is what I will be looking at</w:t>
      </w:r>
    </w:p>
    <w:p w14:paraId="722AE03E" w14:textId="77777777" w:rsidR="00562D10" w:rsidRPr="00562D10" w:rsidRDefault="00562D10" w:rsidP="00331C33">
      <w:pPr>
        <w:rPr>
          <w:b/>
          <w:bCs/>
          <w:i/>
          <w:iCs/>
        </w:rPr>
      </w:pPr>
    </w:p>
    <w:p w14:paraId="2CB1CE75" w14:textId="77777777" w:rsidR="00562D10" w:rsidRDefault="00562D10" w:rsidP="00331C33"/>
    <w:p w14:paraId="50A7D72F" w14:textId="71E9AD7F" w:rsidR="009348A7" w:rsidRPr="006D15D6" w:rsidRDefault="00DA5161" w:rsidP="00331C33">
      <w:r>
        <w:t>This is company whose values includes creating great communities but does not mind taking from other communities to do so. We should share what we have</w:t>
      </w:r>
      <w:r w:rsidR="0022157E">
        <w:t>. The development is massive with 87,000sqm gross floor area</w:t>
      </w:r>
      <w:r>
        <w:t xml:space="preserve"> </w:t>
      </w:r>
      <w:r w:rsidR="0022157E">
        <w:t>surely they can lower the northern podium to allow a win-win for all of us.</w:t>
      </w:r>
    </w:p>
    <w:p w14:paraId="1CBE2B68" w14:textId="3C4A38F1" w:rsidR="007E311F" w:rsidRDefault="007E311F" w:rsidP="00331C33">
      <w:pPr>
        <w:rPr>
          <w:rFonts w:ascii="Times New Roman" w:eastAsia="Times New Roman" w:hAnsi="Times New Roman" w:cs="Times New Roman"/>
          <w:lang w:eastAsia="en-GB"/>
        </w:rPr>
      </w:pPr>
    </w:p>
    <w:p w14:paraId="0677589C" w14:textId="3C378A7E" w:rsidR="00562D10" w:rsidRDefault="00562D10" w:rsidP="00331C3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Lower the northern podium and let us all enjoy the beautiful Cockle Bay.</w:t>
      </w:r>
    </w:p>
    <w:p w14:paraId="69268E64" w14:textId="07317AA2" w:rsidR="00A61DE1" w:rsidRDefault="00A61DE1" w:rsidP="00331C33">
      <w:pPr>
        <w:rPr>
          <w:rFonts w:ascii="Times New Roman" w:eastAsia="Times New Roman" w:hAnsi="Times New Roman" w:cs="Times New Roman"/>
          <w:lang w:eastAsia="en-GB"/>
        </w:rPr>
      </w:pPr>
    </w:p>
    <w:p w14:paraId="103A4656" w14:textId="2AFD70AE" w:rsidR="00A61DE1" w:rsidRDefault="00A61DE1" w:rsidP="00331C3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Submitter: </w:t>
      </w:r>
      <w:r w:rsidR="00BA53A3">
        <w:rPr>
          <w:rFonts w:ascii="Times New Roman" w:eastAsia="Times New Roman" w:hAnsi="Times New Roman" w:cs="Times New Roman"/>
          <w:lang w:eastAsia="en-GB"/>
        </w:rPr>
        <w:t>Marcel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en-GB"/>
        </w:rPr>
        <w:t>Joukhador</w:t>
      </w:r>
      <w:proofErr w:type="spellEnd"/>
    </w:p>
    <w:p w14:paraId="6BD67D7C" w14:textId="5B8A563E" w:rsidR="00A61DE1" w:rsidRDefault="00A61DE1" w:rsidP="00331C3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Political Interest: Nil</w:t>
      </w:r>
    </w:p>
    <w:p w14:paraId="361D9243" w14:textId="2A7B5F80" w:rsidR="007E311F" w:rsidRDefault="00A61DE1" w:rsidP="00331C33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Contact: </w:t>
      </w:r>
      <w:r w:rsidR="00BA53A3">
        <w:rPr>
          <w:rFonts w:ascii="Times New Roman" w:eastAsia="Times New Roman" w:hAnsi="Times New Roman" w:cs="Times New Roman"/>
          <w:lang w:eastAsia="en-GB"/>
        </w:rPr>
        <w:t>7</w:t>
      </w:r>
      <w:r>
        <w:rPr>
          <w:rFonts w:ascii="Times New Roman" w:eastAsia="Times New Roman" w:hAnsi="Times New Roman" w:cs="Times New Roman"/>
          <w:lang w:eastAsia="en-GB"/>
        </w:rPr>
        <w:t>03/50 Murray Street Pyrmont</w:t>
      </w:r>
    </w:p>
    <w:p w14:paraId="15BD293A" w14:textId="14E34760" w:rsidR="007E311F" w:rsidRDefault="007E311F" w:rsidP="00331C33">
      <w:pPr>
        <w:rPr>
          <w:rFonts w:ascii="Times New Roman" w:eastAsia="Times New Roman" w:hAnsi="Times New Roman" w:cs="Times New Roman"/>
          <w:lang w:eastAsia="en-GB"/>
        </w:rPr>
      </w:pPr>
    </w:p>
    <w:p w14:paraId="6E35F547" w14:textId="77777777" w:rsidR="007E311F" w:rsidRDefault="007E311F" w:rsidP="00331C33">
      <w:pPr>
        <w:rPr>
          <w:rFonts w:ascii="Times New Roman" w:eastAsia="Times New Roman" w:hAnsi="Times New Roman" w:cs="Times New Roman"/>
          <w:lang w:eastAsia="en-GB"/>
        </w:rPr>
      </w:pPr>
    </w:p>
    <w:p w14:paraId="21DE3C3B" w14:textId="77777777" w:rsidR="00331C33" w:rsidRDefault="00331C33"/>
    <w:sectPr w:rsidR="00331C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C33"/>
    <w:rsid w:val="0022157E"/>
    <w:rsid w:val="002C2461"/>
    <w:rsid w:val="00331C33"/>
    <w:rsid w:val="00562D10"/>
    <w:rsid w:val="006D15D6"/>
    <w:rsid w:val="00761E8A"/>
    <w:rsid w:val="007E311F"/>
    <w:rsid w:val="009348A7"/>
    <w:rsid w:val="00A25E73"/>
    <w:rsid w:val="00A61DE1"/>
    <w:rsid w:val="00BA1C33"/>
    <w:rsid w:val="00BA53A3"/>
    <w:rsid w:val="00DA5161"/>
    <w:rsid w:val="00EA03A0"/>
    <w:rsid w:val="00F64ADA"/>
    <w:rsid w:val="00F7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D73153"/>
  <w15:chartTrackingRefBased/>
  <w15:docId w15:val="{72B05476-BA0F-3F48-9456-FFB4EE36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2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Kerry Keogh</dc:creator>
  <cp:keywords/>
  <dc:description/>
  <cp:lastModifiedBy>DR Kerry Keogh</cp:lastModifiedBy>
  <cp:revision>6</cp:revision>
  <dcterms:created xsi:type="dcterms:W3CDTF">2021-05-03T10:27:00Z</dcterms:created>
  <dcterms:modified xsi:type="dcterms:W3CDTF">2021-05-03T23:49:00Z</dcterms:modified>
</cp:coreProperties>
</file>