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02C8" w14:textId="003AB928" w:rsidR="00F7358A" w:rsidRPr="00AE002A" w:rsidRDefault="009077DE" w:rsidP="00C64460">
      <w:pPr>
        <w:shd w:val="clear" w:color="auto" w:fill="FFFFFF"/>
        <w:rPr>
          <w:rFonts w:asciiTheme="majorHAnsi" w:eastAsia="Times New Roman" w:hAnsiTheme="majorHAnsi" w:cstheme="majorHAnsi"/>
          <w:color w:val="222222"/>
          <w:sz w:val="20"/>
          <w:szCs w:val="20"/>
          <w:lang w:val="en-GB" w:eastAsia="en-AU"/>
        </w:rPr>
      </w:pPr>
      <w:r>
        <w:rPr>
          <w:rFonts w:asciiTheme="majorHAnsi" w:hAnsiTheme="majorHAnsi" w:cstheme="majorHAnsi"/>
          <w:sz w:val="20"/>
          <w:szCs w:val="20"/>
          <w:lang w:val="en-GB"/>
        </w:rPr>
        <w:t>The</w:t>
      </w:r>
      <w:r w:rsidR="00F7358A" w:rsidRPr="00AE002A">
        <w:rPr>
          <w:rFonts w:asciiTheme="majorHAnsi" w:eastAsia="Times New Roman" w:hAnsiTheme="majorHAnsi" w:cstheme="majorHAnsi"/>
          <w:color w:val="222222"/>
          <w:sz w:val="20"/>
          <w:szCs w:val="20"/>
          <w:lang w:val="en-GB" w:eastAsia="en-AU"/>
        </w:rPr>
        <w:t xml:space="preserve"> </w:t>
      </w:r>
      <w:r w:rsidR="00227A1F" w:rsidRPr="00AE002A">
        <w:rPr>
          <w:rFonts w:asciiTheme="majorHAnsi" w:eastAsia="Times New Roman" w:hAnsiTheme="majorHAnsi" w:cstheme="majorHAnsi"/>
          <w:color w:val="222222"/>
          <w:sz w:val="20"/>
          <w:szCs w:val="20"/>
          <w:lang w:val="en-GB" w:eastAsia="en-AU"/>
        </w:rPr>
        <w:t xml:space="preserve">current </w:t>
      </w:r>
      <w:r w:rsidR="00F7358A" w:rsidRPr="00AE002A">
        <w:rPr>
          <w:rFonts w:asciiTheme="majorHAnsi" w:eastAsia="Times New Roman" w:hAnsiTheme="majorHAnsi" w:cstheme="majorHAnsi"/>
          <w:color w:val="222222"/>
          <w:sz w:val="20"/>
          <w:szCs w:val="20"/>
          <w:lang w:val="en-GB" w:eastAsia="en-AU"/>
        </w:rPr>
        <w:t xml:space="preserve">Harbourside proposal has </w:t>
      </w:r>
      <w:r w:rsidR="00535AA2" w:rsidRPr="00AE002A">
        <w:rPr>
          <w:rFonts w:asciiTheme="majorHAnsi" w:eastAsia="Times New Roman" w:hAnsiTheme="majorHAnsi" w:cstheme="majorHAnsi"/>
          <w:color w:val="222222"/>
          <w:sz w:val="20"/>
          <w:szCs w:val="20"/>
          <w:lang w:val="en-GB" w:eastAsia="en-AU"/>
        </w:rPr>
        <w:t>unreasonable</w:t>
      </w:r>
      <w:r w:rsidR="00684DFF" w:rsidRPr="00AE002A">
        <w:rPr>
          <w:rFonts w:asciiTheme="majorHAnsi" w:eastAsia="Times New Roman" w:hAnsiTheme="majorHAnsi" w:cstheme="majorHAnsi"/>
          <w:color w:val="222222"/>
          <w:sz w:val="20"/>
          <w:szCs w:val="20"/>
          <w:lang w:val="en-GB" w:eastAsia="en-AU"/>
        </w:rPr>
        <w:t xml:space="preserve"> </w:t>
      </w:r>
      <w:r w:rsidR="00F7358A" w:rsidRPr="00AE002A">
        <w:rPr>
          <w:rFonts w:asciiTheme="majorHAnsi" w:eastAsia="Times New Roman" w:hAnsiTheme="majorHAnsi" w:cstheme="majorHAnsi"/>
          <w:color w:val="222222"/>
          <w:sz w:val="20"/>
          <w:szCs w:val="20"/>
          <w:lang w:val="en-GB" w:eastAsia="en-AU"/>
        </w:rPr>
        <w:t>adverse impact</w:t>
      </w:r>
      <w:r w:rsidR="00684DFF" w:rsidRPr="00AE002A">
        <w:rPr>
          <w:rFonts w:asciiTheme="majorHAnsi" w:eastAsia="Times New Roman" w:hAnsiTheme="majorHAnsi" w:cstheme="majorHAnsi"/>
          <w:color w:val="222222"/>
          <w:sz w:val="20"/>
          <w:szCs w:val="20"/>
          <w:lang w:val="en-GB" w:eastAsia="en-AU"/>
        </w:rPr>
        <w:t>s</w:t>
      </w:r>
      <w:r w:rsidR="00F7358A" w:rsidRPr="00AE002A">
        <w:rPr>
          <w:rFonts w:asciiTheme="majorHAnsi" w:eastAsia="Times New Roman" w:hAnsiTheme="majorHAnsi" w:cstheme="majorHAnsi"/>
          <w:color w:val="222222"/>
          <w:sz w:val="20"/>
          <w:szCs w:val="20"/>
          <w:lang w:val="en-GB" w:eastAsia="en-AU"/>
        </w:rPr>
        <w:t xml:space="preserve"> on the </w:t>
      </w:r>
      <w:r w:rsidR="00F7358A" w:rsidRPr="00AE002A">
        <w:rPr>
          <w:rFonts w:asciiTheme="majorHAnsi" w:eastAsia="Times New Roman" w:hAnsiTheme="majorHAnsi" w:cstheme="majorHAnsi"/>
          <w:b/>
          <w:bCs/>
          <w:color w:val="222222"/>
          <w:sz w:val="20"/>
          <w:szCs w:val="20"/>
          <w:lang w:val="en-GB" w:eastAsia="en-AU"/>
        </w:rPr>
        <w:t>amenity and heritage of the area</w:t>
      </w:r>
      <w:r w:rsidR="00F7358A" w:rsidRPr="00AE002A">
        <w:rPr>
          <w:rFonts w:asciiTheme="majorHAnsi" w:eastAsia="Times New Roman" w:hAnsiTheme="majorHAnsi" w:cstheme="majorHAnsi"/>
          <w:color w:val="222222"/>
          <w:sz w:val="20"/>
          <w:szCs w:val="20"/>
          <w:lang w:val="en-GB" w:eastAsia="en-AU"/>
        </w:rPr>
        <w:t xml:space="preserve"> due to the </w:t>
      </w:r>
      <w:r w:rsidR="00F7358A" w:rsidRPr="00AE002A">
        <w:rPr>
          <w:rFonts w:asciiTheme="majorHAnsi" w:eastAsia="Times New Roman" w:hAnsiTheme="majorHAnsi" w:cstheme="majorHAnsi"/>
          <w:b/>
          <w:bCs/>
          <w:color w:val="222222"/>
          <w:sz w:val="20"/>
          <w:szCs w:val="20"/>
          <w:lang w:val="en-GB" w:eastAsia="en-AU"/>
        </w:rPr>
        <w:t xml:space="preserve">bulk and scale of the </w:t>
      </w:r>
      <w:r w:rsidR="0061402C" w:rsidRPr="00AE002A">
        <w:rPr>
          <w:rFonts w:asciiTheme="majorHAnsi" w:eastAsia="Times New Roman" w:hAnsiTheme="majorHAnsi" w:cstheme="majorHAnsi"/>
          <w:b/>
          <w:bCs/>
          <w:color w:val="222222"/>
          <w:sz w:val="20"/>
          <w:szCs w:val="20"/>
          <w:lang w:val="en-GB" w:eastAsia="en-AU"/>
        </w:rPr>
        <w:t xml:space="preserve">northern </w:t>
      </w:r>
      <w:r w:rsidR="00F7358A" w:rsidRPr="00AE002A">
        <w:rPr>
          <w:rFonts w:asciiTheme="majorHAnsi" w:eastAsia="Times New Roman" w:hAnsiTheme="majorHAnsi" w:cstheme="majorHAnsi"/>
          <w:b/>
          <w:bCs/>
          <w:color w:val="222222"/>
          <w:sz w:val="20"/>
          <w:szCs w:val="20"/>
          <w:lang w:val="en-GB" w:eastAsia="en-AU"/>
        </w:rPr>
        <w:t>podium envelope</w:t>
      </w:r>
      <w:r w:rsidR="0061402C" w:rsidRPr="00AE002A">
        <w:rPr>
          <w:rFonts w:asciiTheme="majorHAnsi" w:eastAsia="Times New Roman" w:hAnsiTheme="majorHAnsi" w:cstheme="majorHAnsi"/>
          <w:b/>
          <w:bCs/>
          <w:color w:val="222222"/>
          <w:sz w:val="20"/>
          <w:szCs w:val="20"/>
          <w:lang w:val="en-GB" w:eastAsia="en-AU"/>
        </w:rPr>
        <w:t>.</w:t>
      </w:r>
    </w:p>
    <w:p w14:paraId="577ADA97" w14:textId="7B25EFF5" w:rsidR="00C64460" w:rsidRPr="00AE002A" w:rsidRDefault="00BE5CE1" w:rsidP="00A07F24">
      <w:pPr>
        <w:autoSpaceDE w:val="0"/>
        <w:autoSpaceDN w:val="0"/>
        <w:adjustRightInd w:val="0"/>
        <w:rPr>
          <w:rFonts w:asciiTheme="majorHAnsi" w:hAnsiTheme="majorHAnsi" w:cstheme="majorHAnsi"/>
          <w:sz w:val="20"/>
          <w:szCs w:val="20"/>
          <w:lang w:val="en-GB"/>
        </w:rPr>
      </w:pPr>
      <w:r w:rsidRPr="00AE002A">
        <w:rPr>
          <w:rFonts w:asciiTheme="majorHAnsi" w:hAnsiTheme="majorHAnsi" w:cstheme="majorHAnsi"/>
          <w:sz w:val="20"/>
          <w:szCs w:val="20"/>
          <w:lang w:val="en-GB"/>
        </w:rPr>
        <w:t>I will offer four points for the Panel’s consideration.</w:t>
      </w:r>
    </w:p>
    <w:p w14:paraId="70540F92" w14:textId="2C0E814D" w:rsidR="00F7358A" w:rsidRPr="00AE002A" w:rsidRDefault="0052467C" w:rsidP="0052467C">
      <w:pPr>
        <w:autoSpaceDE w:val="0"/>
        <w:autoSpaceDN w:val="0"/>
        <w:adjustRightInd w:val="0"/>
        <w:rPr>
          <w:rFonts w:asciiTheme="majorHAnsi" w:hAnsiTheme="majorHAnsi" w:cstheme="majorHAnsi"/>
          <w:sz w:val="20"/>
          <w:szCs w:val="20"/>
          <w:lang w:val="en-GB"/>
        </w:rPr>
      </w:pPr>
      <w:r w:rsidRPr="00AE002A">
        <w:rPr>
          <w:rFonts w:asciiTheme="majorHAnsi" w:hAnsiTheme="majorHAnsi" w:cstheme="majorHAnsi"/>
          <w:sz w:val="20"/>
          <w:szCs w:val="20"/>
          <w:highlight w:val="yellow"/>
          <w:lang w:val="en-GB"/>
        </w:rPr>
        <w:t>Firstly</w:t>
      </w:r>
      <w:r w:rsidRPr="00AE002A">
        <w:rPr>
          <w:rFonts w:asciiTheme="majorHAnsi" w:hAnsiTheme="majorHAnsi" w:cstheme="majorHAnsi"/>
          <w:sz w:val="20"/>
          <w:szCs w:val="20"/>
          <w:lang w:val="en-GB"/>
        </w:rPr>
        <w:t xml:space="preserve"> the </w:t>
      </w:r>
      <w:r w:rsidR="00C64460" w:rsidRPr="00AE002A">
        <w:rPr>
          <w:rFonts w:asciiTheme="majorHAnsi" w:hAnsiTheme="majorHAnsi" w:cstheme="majorHAnsi"/>
          <w:sz w:val="20"/>
          <w:szCs w:val="20"/>
          <w:lang w:val="en-GB"/>
        </w:rPr>
        <w:t xml:space="preserve">northern podium envelope </w:t>
      </w:r>
      <w:r w:rsidR="00294C04" w:rsidRPr="00AE002A">
        <w:rPr>
          <w:rFonts w:asciiTheme="majorHAnsi" w:hAnsiTheme="majorHAnsi" w:cstheme="majorHAnsi"/>
          <w:sz w:val="20"/>
          <w:szCs w:val="20"/>
          <w:lang w:val="en-GB"/>
        </w:rPr>
        <w:t>of t</w:t>
      </w:r>
      <w:r w:rsidR="00C64460" w:rsidRPr="00AE002A">
        <w:rPr>
          <w:rFonts w:asciiTheme="majorHAnsi" w:hAnsiTheme="majorHAnsi" w:cstheme="majorHAnsi"/>
          <w:sz w:val="20"/>
          <w:szCs w:val="20"/>
          <w:lang w:val="en-GB"/>
        </w:rPr>
        <w:t>he</w:t>
      </w:r>
      <w:r w:rsidR="00F7358A" w:rsidRPr="00AE002A">
        <w:rPr>
          <w:rFonts w:asciiTheme="majorHAnsi" w:hAnsiTheme="majorHAnsi" w:cstheme="majorHAnsi"/>
          <w:sz w:val="20"/>
          <w:szCs w:val="20"/>
          <w:lang w:val="en-GB"/>
        </w:rPr>
        <w:t xml:space="preserve"> Harbourside Proposal is not </w:t>
      </w:r>
      <w:r w:rsidRPr="00AE002A">
        <w:rPr>
          <w:rFonts w:asciiTheme="majorHAnsi" w:hAnsiTheme="majorHAnsi" w:cstheme="majorHAnsi"/>
          <w:sz w:val="20"/>
          <w:szCs w:val="20"/>
          <w:lang w:val="en-GB"/>
        </w:rPr>
        <w:t xml:space="preserve">commensurate in bulk and scale with </w:t>
      </w:r>
      <w:r w:rsidR="00F7358A" w:rsidRPr="00AE002A">
        <w:rPr>
          <w:rFonts w:asciiTheme="majorHAnsi" w:hAnsiTheme="majorHAnsi" w:cstheme="majorHAnsi"/>
          <w:sz w:val="20"/>
          <w:szCs w:val="20"/>
          <w:lang w:val="en-GB"/>
        </w:rPr>
        <w:t xml:space="preserve">the </w:t>
      </w:r>
      <w:r w:rsidRPr="00AE002A">
        <w:rPr>
          <w:rFonts w:asciiTheme="majorHAnsi" w:hAnsiTheme="majorHAnsi" w:cstheme="majorHAnsi"/>
          <w:sz w:val="20"/>
          <w:szCs w:val="20"/>
          <w:lang w:val="en-GB"/>
        </w:rPr>
        <w:t>neighbouring Cockle Bay</w:t>
      </w:r>
      <w:r w:rsidR="00F7358A" w:rsidRPr="00AE002A">
        <w:rPr>
          <w:rFonts w:asciiTheme="majorHAnsi" w:hAnsiTheme="majorHAnsi" w:cstheme="majorHAnsi"/>
          <w:sz w:val="20"/>
          <w:szCs w:val="20"/>
          <w:lang w:val="en-GB"/>
        </w:rPr>
        <w:t xml:space="preserve"> </w:t>
      </w:r>
      <w:r w:rsidRPr="00AE002A">
        <w:rPr>
          <w:rFonts w:asciiTheme="majorHAnsi" w:hAnsiTheme="majorHAnsi" w:cstheme="majorHAnsi"/>
          <w:sz w:val="20"/>
          <w:szCs w:val="20"/>
          <w:lang w:val="en-GB"/>
        </w:rPr>
        <w:t>redevelopment</w:t>
      </w:r>
      <w:r w:rsidR="00F7358A" w:rsidRPr="00AE002A">
        <w:rPr>
          <w:rFonts w:asciiTheme="majorHAnsi" w:hAnsiTheme="majorHAnsi" w:cstheme="majorHAnsi"/>
          <w:sz w:val="20"/>
          <w:szCs w:val="20"/>
          <w:lang w:val="en-GB"/>
        </w:rPr>
        <w:t>, particularly adjacent to the Pyrmont Bridge.</w:t>
      </w:r>
      <w:r w:rsidRPr="00AE002A">
        <w:rPr>
          <w:rFonts w:asciiTheme="majorHAnsi" w:hAnsiTheme="majorHAnsi" w:cstheme="majorHAnsi"/>
          <w:sz w:val="20"/>
          <w:szCs w:val="20"/>
          <w:lang w:val="en-GB"/>
        </w:rPr>
        <w:t xml:space="preserve"> </w:t>
      </w:r>
      <w:r w:rsidR="00F7358A" w:rsidRPr="00AE002A">
        <w:rPr>
          <w:rFonts w:asciiTheme="majorHAnsi" w:hAnsiTheme="majorHAnsi" w:cstheme="majorHAnsi"/>
          <w:sz w:val="20"/>
          <w:szCs w:val="20"/>
          <w:lang w:val="en-GB"/>
        </w:rPr>
        <w:t xml:space="preserve"> This creates inconsistency in the character of the Cockle Bay basin, </w:t>
      </w:r>
      <w:r w:rsidR="0061402C" w:rsidRPr="00AE002A">
        <w:rPr>
          <w:rFonts w:asciiTheme="majorHAnsi" w:hAnsiTheme="majorHAnsi" w:cstheme="majorHAnsi"/>
          <w:sz w:val="20"/>
          <w:szCs w:val="20"/>
          <w:lang w:val="en-GB"/>
        </w:rPr>
        <w:t>and a</w:t>
      </w:r>
      <w:r w:rsidR="00F7358A" w:rsidRPr="00AE002A">
        <w:rPr>
          <w:rFonts w:asciiTheme="majorHAnsi" w:hAnsiTheme="majorHAnsi" w:cstheme="majorHAnsi"/>
          <w:sz w:val="20"/>
          <w:szCs w:val="20"/>
          <w:lang w:val="en-GB"/>
        </w:rPr>
        <w:t xml:space="preserve"> </w:t>
      </w:r>
      <w:r w:rsidR="00A1598E" w:rsidRPr="00AE002A">
        <w:rPr>
          <w:rFonts w:asciiTheme="majorHAnsi" w:hAnsiTheme="majorHAnsi" w:cstheme="majorHAnsi"/>
          <w:sz w:val="20"/>
          <w:szCs w:val="20"/>
          <w:lang w:val="en-GB"/>
        </w:rPr>
        <w:t>lack of coherence</w:t>
      </w:r>
      <w:r w:rsidR="00F7358A" w:rsidRPr="00AE002A">
        <w:rPr>
          <w:rFonts w:asciiTheme="majorHAnsi" w:hAnsiTheme="majorHAnsi" w:cstheme="majorHAnsi"/>
          <w:sz w:val="20"/>
          <w:szCs w:val="20"/>
          <w:lang w:val="en-GB"/>
        </w:rPr>
        <w:t xml:space="preserve"> in the development</w:t>
      </w:r>
      <w:r w:rsidR="00A1598E" w:rsidRPr="00AE002A">
        <w:rPr>
          <w:rFonts w:asciiTheme="majorHAnsi" w:hAnsiTheme="majorHAnsi" w:cstheme="majorHAnsi"/>
          <w:sz w:val="20"/>
          <w:szCs w:val="20"/>
          <w:lang w:val="en-GB"/>
        </w:rPr>
        <w:t>s</w:t>
      </w:r>
      <w:r w:rsidR="00F7358A" w:rsidRPr="00AE002A">
        <w:rPr>
          <w:rFonts w:asciiTheme="majorHAnsi" w:hAnsiTheme="majorHAnsi" w:cstheme="majorHAnsi"/>
          <w:sz w:val="20"/>
          <w:szCs w:val="20"/>
          <w:lang w:val="en-GB"/>
        </w:rPr>
        <w:t xml:space="preserve"> at the start and end of the </w:t>
      </w:r>
      <w:r w:rsidR="00684DFF" w:rsidRPr="00AE002A">
        <w:rPr>
          <w:rFonts w:asciiTheme="majorHAnsi" w:hAnsiTheme="majorHAnsi" w:cstheme="majorHAnsi"/>
          <w:sz w:val="20"/>
          <w:szCs w:val="20"/>
          <w:lang w:val="en-GB"/>
        </w:rPr>
        <w:t xml:space="preserve">Heritage </w:t>
      </w:r>
      <w:r w:rsidR="00F7358A" w:rsidRPr="00AE002A">
        <w:rPr>
          <w:rFonts w:asciiTheme="majorHAnsi" w:hAnsiTheme="majorHAnsi" w:cstheme="majorHAnsi"/>
          <w:sz w:val="20"/>
          <w:szCs w:val="20"/>
          <w:lang w:val="en-GB"/>
        </w:rPr>
        <w:t>Pyrmont Bridge.</w:t>
      </w:r>
    </w:p>
    <w:p w14:paraId="08FBBD26" w14:textId="3B40B1DB" w:rsidR="0052467C" w:rsidRPr="00AE002A" w:rsidRDefault="0052467C" w:rsidP="0052467C">
      <w:pPr>
        <w:autoSpaceDE w:val="0"/>
        <w:autoSpaceDN w:val="0"/>
        <w:adjustRightInd w:val="0"/>
        <w:rPr>
          <w:rFonts w:asciiTheme="majorHAnsi" w:hAnsiTheme="majorHAnsi" w:cstheme="majorHAnsi"/>
          <w:sz w:val="20"/>
          <w:szCs w:val="20"/>
          <w:lang w:val="en-GB"/>
        </w:rPr>
      </w:pPr>
      <w:r w:rsidRPr="00AE002A">
        <w:rPr>
          <w:rFonts w:asciiTheme="majorHAnsi" w:hAnsiTheme="majorHAnsi" w:cstheme="majorHAnsi"/>
          <w:sz w:val="20"/>
          <w:szCs w:val="20"/>
          <w:lang w:val="en-GB"/>
        </w:rPr>
        <w:t xml:space="preserve">The Cockle Bay redevelopment has a podium </w:t>
      </w:r>
      <w:r w:rsidR="00127CD6" w:rsidRPr="00AE002A">
        <w:rPr>
          <w:rFonts w:asciiTheme="majorHAnsi" w:hAnsiTheme="majorHAnsi" w:cstheme="majorHAnsi"/>
          <w:sz w:val="20"/>
          <w:szCs w:val="20"/>
          <w:lang w:val="en-GB"/>
        </w:rPr>
        <w:t xml:space="preserve">envelope </w:t>
      </w:r>
      <w:r w:rsidRPr="00AE002A">
        <w:rPr>
          <w:rFonts w:asciiTheme="majorHAnsi" w:hAnsiTheme="majorHAnsi" w:cstheme="majorHAnsi"/>
          <w:sz w:val="20"/>
          <w:szCs w:val="20"/>
          <w:lang w:val="en-GB"/>
        </w:rPr>
        <w:t>with an approved RL of 12 at the harbour’s edge and RL of 19 over the road</w:t>
      </w:r>
      <w:r w:rsidR="00127CD6" w:rsidRPr="00AE002A">
        <w:rPr>
          <w:rFonts w:asciiTheme="majorHAnsi" w:hAnsiTheme="majorHAnsi" w:cstheme="majorHAnsi"/>
          <w:sz w:val="20"/>
          <w:szCs w:val="20"/>
          <w:lang w:val="en-GB"/>
        </w:rPr>
        <w:t>,</w:t>
      </w:r>
      <w:r w:rsidRPr="00AE002A">
        <w:rPr>
          <w:rFonts w:asciiTheme="majorHAnsi" w:hAnsiTheme="majorHAnsi" w:cstheme="majorHAnsi"/>
          <w:sz w:val="20"/>
          <w:szCs w:val="20"/>
          <w:lang w:val="en-GB"/>
        </w:rPr>
        <w:t xml:space="preserve"> </w:t>
      </w:r>
      <w:r w:rsidR="00FD70BE" w:rsidRPr="00AE002A">
        <w:rPr>
          <w:rFonts w:asciiTheme="majorHAnsi" w:hAnsiTheme="majorHAnsi" w:cstheme="majorHAnsi"/>
          <w:sz w:val="20"/>
          <w:szCs w:val="20"/>
          <w:lang w:val="en-GB"/>
        </w:rPr>
        <w:t xml:space="preserve">and provides a large </w:t>
      </w:r>
      <w:r w:rsidR="009077DE">
        <w:rPr>
          <w:rFonts w:asciiTheme="majorHAnsi" w:hAnsiTheme="majorHAnsi" w:cstheme="majorHAnsi"/>
          <w:sz w:val="20"/>
          <w:szCs w:val="20"/>
          <w:lang w:val="en-GB"/>
        </w:rPr>
        <w:t xml:space="preserve">family, pram and disabled friendly, </w:t>
      </w:r>
      <w:r w:rsidRPr="00AE002A">
        <w:rPr>
          <w:rFonts w:asciiTheme="majorHAnsi" w:hAnsiTheme="majorHAnsi" w:cstheme="majorHAnsi"/>
          <w:sz w:val="20"/>
          <w:szCs w:val="20"/>
          <w:lang w:val="en-GB"/>
        </w:rPr>
        <w:t>on</w:t>
      </w:r>
      <w:r w:rsidR="00127CD6" w:rsidRPr="00AE002A">
        <w:rPr>
          <w:rFonts w:asciiTheme="majorHAnsi" w:hAnsiTheme="majorHAnsi" w:cstheme="majorHAnsi"/>
          <w:sz w:val="20"/>
          <w:szCs w:val="20"/>
          <w:lang w:val="en-GB"/>
        </w:rPr>
        <w:t>e</w:t>
      </w:r>
      <w:r w:rsidRPr="00AE002A">
        <w:rPr>
          <w:rFonts w:asciiTheme="majorHAnsi" w:hAnsiTheme="majorHAnsi" w:cstheme="majorHAnsi"/>
          <w:sz w:val="20"/>
          <w:szCs w:val="20"/>
          <w:lang w:val="en-GB"/>
        </w:rPr>
        <w:t xml:space="preserve"> level park </w:t>
      </w:r>
      <w:r w:rsidR="0006431C" w:rsidRPr="00AE002A">
        <w:rPr>
          <w:rFonts w:asciiTheme="majorHAnsi" w:hAnsiTheme="majorHAnsi" w:cstheme="majorHAnsi"/>
          <w:sz w:val="20"/>
          <w:szCs w:val="20"/>
          <w:lang w:val="en-GB"/>
        </w:rPr>
        <w:t>behind Pyrmont Bridge</w:t>
      </w:r>
      <w:r w:rsidRPr="00AE002A">
        <w:rPr>
          <w:rFonts w:asciiTheme="majorHAnsi" w:hAnsiTheme="majorHAnsi" w:cstheme="majorHAnsi"/>
          <w:sz w:val="20"/>
          <w:szCs w:val="20"/>
          <w:lang w:val="en-GB"/>
        </w:rPr>
        <w:t xml:space="preserve">. </w:t>
      </w:r>
      <w:r w:rsidR="00FD70BE" w:rsidRPr="00AE002A">
        <w:rPr>
          <w:rFonts w:asciiTheme="majorHAnsi" w:hAnsiTheme="majorHAnsi" w:cstheme="majorHAnsi"/>
          <w:sz w:val="20"/>
          <w:szCs w:val="20"/>
          <w:lang w:val="en-GB"/>
        </w:rPr>
        <w:t xml:space="preserve"> The podium at </w:t>
      </w:r>
      <w:r w:rsidR="00FD70BE" w:rsidRPr="00AE002A">
        <w:rPr>
          <w:rFonts w:asciiTheme="majorHAnsi" w:hAnsiTheme="majorHAnsi" w:cstheme="majorHAnsi"/>
          <w:b/>
          <w:bCs/>
          <w:sz w:val="20"/>
          <w:szCs w:val="20"/>
          <w:lang w:val="en-GB"/>
        </w:rPr>
        <w:t xml:space="preserve">RL 12 </w:t>
      </w:r>
      <w:r w:rsidRPr="00AE002A">
        <w:rPr>
          <w:rFonts w:asciiTheme="majorHAnsi" w:hAnsiTheme="majorHAnsi" w:cstheme="majorHAnsi"/>
          <w:b/>
          <w:bCs/>
          <w:sz w:val="20"/>
          <w:szCs w:val="20"/>
          <w:lang w:val="en-GB"/>
        </w:rPr>
        <w:t>extends for</w:t>
      </w:r>
      <w:r w:rsidR="00FD70BE" w:rsidRPr="00AE002A">
        <w:rPr>
          <w:rFonts w:asciiTheme="majorHAnsi" w:hAnsiTheme="majorHAnsi" w:cstheme="majorHAnsi"/>
          <w:b/>
          <w:bCs/>
          <w:sz w:val="20"/>
          <w:szCs w:val="20"/>
          <w:lang w:val="en-GB"/>
        </w:rPr>
        <w:t xml:space="preserve"> more than 65</w:t>
      </w:r>
      <w:r w:rsidRPr="00AE002A">
        <w:rPr>
          <w:rFonts w:asciiTheme="majorHAnsi" w:hAnsiTheme="majorHAnsi" w:cstheme="majorHAnsi"/>
          <w:b/>
          <w:bCs/>
          <w:sz w:val="20"/>
          <w:szCs w:val="20"/>
          <w:lang w:val="en-GB"/>
        </w:rPr>
        <w:t xml:space="preserve">m </w:t>
      </w:r>
      <w:r w:rsidRPr="00AE002A">
        <w:rPr>
          <w:rFonts w:asciiTheme="majorHAnsi" w:hAnsiTheme="majorHAnsi" w:cstheme="majorHAnsi"/>
          <w:sz w:val="20"/>
          <w:szCs w:val="20"/>
          <w:lang w:val="en-GB"/>
        </w:rPr>
        <w:t xml:space="preserve">away from Pyrmont Bridge before increasing to </w:t>
      </w:r>
      <w:r w:rsidRPr="00AE002A">
        <w:rPr>
          <w:rFonts w:asciiTheme="majorHAnsi" w:hAnsiTheme="majorHAnsi" w:cstheme="majorHAnsi"/>
          <w:b/>
          <w:bCs/>
          <w:sz w:val="20"/>
          <w:szCs w:val="20"/>
          <w:lang w:val="en-GB"/>
        </w:rPr>
        <w:t>RL 29</w:t>
      </w:r>
      <w:r w:rsidR="00606AF2" w:rsidRPr="00AE002A">
        <w:rPr>
          <w:rFonts w:asciiTheme="majorHAnsi" w:hAnsiTheme="majorHAnsi" w:cstheme="majorHAnsi"/>
          <w:b/>
          <w:bCs/>
          <w:sz w:val="20"/>
          <w:szCs w:val="20"/>
          <w:lang w:val="en-GB"/>
        </w:rPr>
        <w:t xml:space="preserve"> for 7.9m</w:t>
      </w:r>
      <w:r w:rsidR="00606AF2" w:rsidRPr="00AE002A">
        <w:rPr>
          <w:rFonts w:asciiTheme="majorHAnsi" w:hAnsiTheme="majorHAnsi" w:cstheme="majorHAnsi"/>
          <w:sz w:val="20"/>
          <w:szCs w:val="20"/>
          <w:lang w:val="en-GB"/>
        </w:rPr>
        <w:t>.</w:t>
      </w:r>
    </w:p>
    <w:p w14:paraId="3E3CF96C" w14:textId="6034CCB8" w:rsidR="000E1308" w:rsidRPr="00AE002A" w:rsidRDefault="0052467C" w:rsidP="00A07F24">
      <w:pPr>
        <w:autoSpaceDE w:val="0"/>
        <w:autoSpaceDN w:val="0"/>
        <w:adjustRightInd w:val="0"/>
        <w:rPr>
          <w:rFonts w:asciiTheme="majorHAnsi" w:hAnsiTheme="majorHAnsi" w:cstheme="majorHAnsi"/>
          <w:sz w:val="20"/>
          <w:szCs w:val="20"/>
          <w:lang w:val="en-GB"/>
        </w:rPr>
      </w:pPr>
      <w:r w:rsidRPr="00AE002A">
        <w:rPr>
          <w:rFonts w:asciiTheme="majorHAnsi" w:hAnsiTheme="majorHAnsi" w:cstheme="majorHAnsi"/>
          <w:sz w:val="20"/>
          <w:szCs w:val="20"/>
          <w:lang w:val="en-GB"/>
        </w:rPr>
        <w:t xml:space="preserve">In contrast, the </w:t>
      </w:r>
      <w:r w:rsidR="00127CD6" w:rsidRPr="00AE002A">
        <w:rPr>
          <w:rFonts w:asciiTheme="majorHAnsi" w:hAnsiTheme="majorHAnsi" w:cstheme="majorHAnsi"/>
          <w:sz w:val="20"/>
          <w:szCs w:val="20"/>
          <w:lang w:val="en-GB"/>
        </w:rPr>
        <w:t>Harbourside Proposal</w:t>
      </w:r>
      <w:r w:rsidRPr="00AE002A">
        <w:rPr>
          <w:rFonts w:asciiTheme="majorHAnsi" w:hAnsiTheme="majorHAnsi" w:cstheme="majorHAnsi"/>
          <w:sz w:val="20"/>
          <w:szCs w:val="20"/>
          <w:lang w:val="en-GB"/>
        </w:rPr>
        <w:t xml:space="preserve"> </w:t>
      </w:r>
      <w:r w:rsidR="007A4952" w:rsidRPr="00AE002A">
        <w:rPr>
          <w:rFonts w:asciiTheme="majorHAnsi" w:hAnsiTheme="majorHAnsi" w:cstheme="majorHAnsi"/>
          <w:sz w:val="20"/>
          <w:szCs w:val="20"/>
          <w:lang w:val="en-GB"/>
        </w:rPr>
        <w:t>plans</w:t>
      </w:r>
      <w:r w:rsidRPr="00AE002A">
        <w:rPr>
          <w:rFonts w:asciiTheme="majorHAnsi" w:hAnsiTheme="majorHAnsi" w:cstheme="majorHAnsi"/>
          <w:sz w:val="20"/>
          <w:szCs w:val="20"/>
          <w:lang w:val="en-GB"/>
        </w:rPr>
        <w:t xml:space="preserve"> for a </w:t>
      </w:r>
      <w:r w:rsidR="00E90AD8" w:rsidRPr="00AE002A">
        <w:rPr>
          <w:rFonts w:asciiTheme="majorHAnsi" w:hAnsiTheme="majorHAnsi" w:cstheme="majorHAnsi"/>
          <w:sz w:val="20"/>
          <w:szCs w:val="20"/>
          <w:lang w:val="en-GB"/>
        </w:rPr>
        <w:t>three</w:t>
      </w:r>
      <w:r w:rsidRPr="00AE002A">
        <w:rPr>
          <w:rFonts w:asciiTheme="majorHAnsi" w:hAnsiTheme="majorHAnsi" w:cstheme="majorHAnsi"/>
          <w:sz w:val="20"/>
          <w:szCs w:val="20"/>
          <w:lang w:val="en-GB"/>
        </w:rPr>
        <w:t>-level park, starting at RL of 13.75</w:t>
      </w:r>
      <w:r w:rsidR="00121645" w:rsidRPr="00AE002A">
        <w:rPr>
          <w:rFonts w:asciiTheme="majorHAnsi" w:hAnsiTheme="majorHAnsi" w:cstheme="majorHAnsi"/>
          <w:sz w:val="20"/>
          <w:szCs w:val="20"/>
          <w:lang w:val="en-GB"/>
        </w:rPr>
        <w:t xml:space="preserve"> </w:t>
      </w:r>
      <w:r w:rsidR="00516E1D" w:rsidRPr="00AE002A">
        <w:rPr>
          <w:rFonts w:asciiTheme="majorHAnsi" w:hAnsiTheme="majorHAnsi" w:cstheme="majorHAnsi"/>
          <w:sz w:val="20"/>
          <w:szCs w:val="20"/>
          <w:lang w:val="en-GB"/>
        </w:rPr>
        <w:t>for a</w:t>
      </w:r>
      <w:r w:rsidR="00127CD6" w:rsidRPr="00AE002A">
        <w:rPr>
          <w:rFonts w:asciiTheme="majorHAnsi" w:hAnsiTheme="majorHAnsi" w:cstheme="majorHAnsi"/>
          <w:sz w:val="20"/>
          <w:szCs w:val="20"/>
          <w:lang w:val="en-GB"/>
        </w:rPr>
        <w:t xml:space="preserve"> mere</w:t>
      </w:r>
      <w:r w:rsidRPr="00AE002A">
        <w:rPr>
          <w:rFonts w:asciiTheme="majorHAnsi" w:hAnsiTheme="majorHAnsi" w:cstheme="majorHAnsi"/>
          <w:sz w:val="20"/>
          <w:szCs w:val="20"/>
          <w:lang w:val="en-GB"/>
        </w:rPr>
        <w:t xml:space="preserve"> 30m before </w:t>
      </w:r>
      <w:r w:rsidRPr="00AE002A">
        <w:rPr>
          <w:rFonts w:asciiTheme="majorHAnsi" w:hAnsiTheme="majorHAnsi" w:cstheme="majorHAnsi"/>
          <w:b/>
          <w:bCs/>
          <w:sz w:val="20"/>
          <w:szCs w:val="20"/>
          <w:lang w:val="en-GB"/>
        </w:rPr>
        <w:t>rising to RL2</w:t>
      </w:r>
      <w:r w:rsidR="00127CD6" w:rsidRPr="00AE002A">
        <w:rPr>
          <w:rFonts w:asciiTheme="majorHAnsi" w:hAnsiTheme="majorHAnsi" w:cstheme="majorHAnsi"/>
          <w:b/>
          <w:bCs/>
          <w:sz w:val="20"/>
          <w:szCs w:val="20"/>
          <w:lang w:val="en-GB"/>
        </w:rPr>
        <w:t>6</w:t>
      </w:r>
      <w:r w:rsidR="009E085A" w:rsidRPr="00AE002A">
        <w:rPr>
          <w:rFonts w:asciiTheme="majorHAnsi" w:hAnsiTheme="majorHAnsi" w:cstheme="majorHAnsi"/>
          <w:b/>
          <w:bCs/>
          <w:sz w:val="20"/>
          <w:szCs w:val="20"/>
          <w:lang w:val="en-GB"/>
        </w:rPr>
        <w:t>.5</w:t>
      </w:r>
      <w:r w:rsidR="00E90AD8" w:rsidRPr="00AE002A">
        <w:rPr>
          <w:rFonts w:asciiTheme="majorHAnsi" w:hAnsiTheme="majorHAnsi" w:cstheme="majorHAnsi"/>
          <w:b/>
          <w:bCs/>
          <w:sz w:val="20"/>
          <w:szCs w:val="20"/>
          <w:lang w:val="en-GB"/>
        </w:rPr>
        <w:t xml:space="preserve"> for </w:t>
      </w:r>
      <w:r w:rsidR="009E085A" w:rsidRPr="00AE002A">
        <w:rPr>
          <w:rFonts w:asciiTheme="majorHAnsi" w:hAnsiTheme="majorHAnsi" w:cstheme="majorHAnsi"/>
          <w:b/>
          <w:bCs/>
          <w:sz w:val="20"/>
          <w:szCs w:val="20"/>
          <w:lang w:val="en-GB"/>
        </w:rPr>
        <w:t xml:space="preserve">about </w:t>
      </w:r>
      <w:r w:rsidR="00535AA2" w:rsidRPr="00AE002A">
        <w:rPr>
          <w:rFonts w:asciiTheme="majorHAnsi" w:hAnsiTheme="majorHAnsi" w:cstheme="majorHAnsi"/>
          <w:b/>
          <w:bCs/>
          <w:sz w:val="20"/>
          <w:szCs w:val="20"/>
          <w:lang w:val="en-GB"/>
        </w:rPr>
        <w:t>6</w:t>
      </w:r>
      <w:r w:rsidR="009E085A" w:rsidRPr="00AE002A">
        <w:rPr>
          <w:rFonts w:asciiTheme="majorHAnsi" w:hAnsiTheme="majorHAnsi" w:cstheme="majorHAnsi"/>
          <w:b/>
          <w:bCs/>
          <w:sz w:val="20"/>
          <w:szCs w:val="20"/>
          <w:lang w:val="en-GB"/>
        </w:rPr>
        <w:t>0m</w:t>
      </w:r>
      <w:r w:rsidR="00535AA2" w:rsidRPr="00AE002A">
        <w:rPr>
          <w:rFonts w:asciiTheme="majorHAnsi" w:hAnsiTheme="majorHAnsi" w:cstheme="majorHAnsi"/>
          <w:sz w:val="20"/>
          <w:szCs w:val="20"/>
          <w:lang w:val="en-GB"/>
        </w:rPr>
        <w:t xml:space="preserve"> </w:t>
      </w:r>
      <w:r w:rsidR="005A778A" w:rsidRPr="00AE002A">
        <w:rPr>
          <w:rFonts w:asciiTheme="majorHAnsi" w:hAnsiTheme="majorHAnsi" w:cstheme="majorHAnsi"/>
          <w:sz w:val="20"/>
          <w:szCs w:val="20"/>
          <w:lang w:val="en-GB"/>
        </w:rPr>
        <w:t>right along the water’s edge</w:t>
      </w:r>
      <w:r w:rsidR="00535AA2" w:rsidRPr="00AE002A">
        <w:rPr>
          <w:rFonts w:asciiTheme="majorHAnsi" w:hAnsiTheme="majorHAnsi" w:cstheme="majorHAnsi"/>
          <w:sz w:val="20"/>
          <w:szCs w:val="20"/>
          <w:lang w:val="en-GB"/>
        </w:rPr>
        <w:t>.</w:t>
      </w:r>
      <w:r w:rsidR="000E1308" w:rsidRPr="00AE002A">
        <w:rPr>
          <w:rFonts w:asciiTheme="majorHAnsi" w:hAnsiTheme="majorHAnsi" w:cstheme="majorHAnsi"/>
          <w:sz w:val="20"/>
          <w:szCs w:val="20"/>
          <w:lang w:val="en-GB"/>
        </w:rPr>
        <w:t xml:space="preserve"> </w:t>
      </w:r>
      <w:r w:rsidR="00015C2F" w:rsidRPr="00AE002A">
        <w:rPr>
          <w:rFonts w:asciiTheme="majorHAnsi" w:hAnsiTheme="majorHAnsi" w:cstheme="majorHAnsi"/>
          <w:sz w:val="20"/>
          <w:szCs w:val="20"/>
          <w:lang w:val="en-GB"/>
        </w:rPr>
        <w:t>The bulk</w:t>
      </w:r>
      <w:r w:rsidR="00535AA2" w:rsidRPr="00AE002A">
        <w:rPr>
          <w:rFonts w:asciiTheme="majorHAnsi" w:hAnsiTheme="majorHAnsi" w:cstheme="majorHAnsi"/>
          <w:sz w:val="20"/>
          <w:szCs w:val="20"/>
          <w:lang w:val="en-GB"/>
        </w:rPr>
        <w:t xml:space="preserve"> and scale</w:t>
      </w:r>
      <w:r w:rsidR="00015C2F" w:rsidRPr="00AE002A">
        <w:rPr>
          <w:rFonts w:asciiTheme="majorHAnsi" w:hAnsiTheme="majorHAnsi" w:cstheme="majorHAnsi"/>
          <w:sz w:val="20"/>
          <w:szCs w:val="20"/>
          <w:lang w:val="en-GB"/>
        </w:rPr>
        <w:t xml:space="preserve"> </w:t>
      </w:r>
      <w:r w:rsidR="00015C2F" w:rsidRPr="00AE002A">
        <w:rPr>
          <w:rFonts w:asciiTheme="majorHAnsi" w:hAnsiTheme="majorHAnsi" w:cstheme="majorHAnsi"/>
          <w:b/>
          <w:bCs/>
          <w:sz w:val="20"/>
          <w:szCs w:val="20"/>
          <w:lang w:val="en-GB"/>
        </w:rPr>
        <w:t>reduces</w:t>
      </w:r>
      <w:r w:rsidR="005A778A" w:rsidRPr="00AE002A">
        <w:rPr>
          <w:rFonts w:asciiTheme="majorHAnsi" w:hAnsiTheme="majorHAnsi" w:cstheme="majorHAnsi"/>
          <w:b/>
          <w:bCs/>
          <w:sz w:val="20"/>
          <w:szCs w:val="20"/>
          <w:lang w:val="en-GB"/>
        </w:rPr>
        <w:t xml:space="preserve"> the </w:t>
      </w:r>
      <w:r w:rsidR="00015C2F" w:rsidRPr="00AE002A">
        <w:rPr>
          <w:rFonts w:asciiTheme="majorHAnsi" w:hAnsiTheme="majorHAnsi" w:cstheme="majorHAnsi"/>
          <w:b/>
          <w:bCs/>
          <w:sz w:val="20"/>
          <w:szCs w:val="20"/>
          <w:lang w:val="en-GB"/>
        </w:rPr>
        <w:t>amenity</w:t>
      </w:r>
      <w:r w:rsidR="005A778A" w:rsidRPr="00AE002A">
        <w:rPr>
          <w:rFonts w:asciiTheme="majorHAnsi" w:hAnsiTheme="majorHAnsi" w:cstheme="majorHAnsi"/>
          <w:sz w:val="20"/>
          <w:szCs w:val="20"/>
          <w:lang w:val="en-GB"/>
        </w:rPr>
        <w:t xml:space="preserve"> of the public walkway</w:t>
      </w:r>
      <w:r w:rsidR="00015C2F" w:rsidRPr="00AE002A">
        <w:rPr>
          <w:rFonts w:asciiTheme="majorHAnsi" w:hAnsiTheme="majorHAnsi" w:cstheme="majorHAnsi"/>
          <w:sz w:val="20"/>
          <w:szCs w:val="20"/>
          <w:lang w:val="en-GB"/>
        </w:rPr>
        <w:t xml:space="preserve">, </w:t>
      </w:r>
      <w:r w:rsidR="008005BA" w:rsidRPr="00AE002A">
        <w:rPr>
          <w:rFonts w:asciiTheme="majorHAnsi" w:hAnsiTheme="majorHAnsi" w:cstheme="majorHAnsi"/>
          <w:sz w:val="20"/>
          <w:szCs w:val="20"/>
          <w:lang w:val="en-GB"/>
        </w:rPr>
        <w:t>being twice the height of the bridge platform (~RL12</w:t>
      </w:r>
      <w:r w:rsidR="00FA13E5" w:rsidRPr="00AE002A">
        <w:rPr>
          <w:rFonts w:asciiTheme="majorHAnsi" w:hAnsiTheme="majorHAnsi" w:cstheme="majorHAnsi"/>
          <w:sz w:val="20"/>
          <w:szCs w:val="20"/>
          <w:lang w:val="en-GB"/>
        </w:rPr>
        <w:t>.5</w:t>
      </w:r>
      <w:r w:rsidR="008005BA" w:rsidRPr="00AE002A">
        <w:rPr>
          <w:rFonts w:asciiTheme="majorHAnsi" w:hAnsiTheme="majorHAnsi" w:cstheme="majorHAnsi"/>
          <w:sz w:val="20"/>
          <w:szCs w:val="20"/>
          <w:lang w:val="en-GB"/>
        </w:rPr>
        <w:t>)</w:t>
      </w:r>
      <w:r w:rsidR="00754594" w:rsidRPr="00AE002A">
        <w:rPr>
          <w:rFonts w:asciiTheme="majorHAnsi" w:hAnsiTheme="majorHAnsi" w:cstheme="majorHAnsi"/>
          <w:sz w:val="20"/>
          <w:szCs w:val="20"/>
          <w:lang w:val="en-GB"/>
        </w:rPr>
        <w:t>, and unreasonably obstructs views</w:t>
      </w:r>
      <w:r w:rsidR="00121645" w:rsidRPr="00AE002A">
        <w:rPr>
          <w:rFonts w:asciiTheme="majorHAnsi" w:hAnsiTheme="majorHAnsi" w:cstheme="majorHAnsi"/>
          <w:sz w:val="20"/>
          <w:szCs w:val="20"/>
          <w:lang w:val="en-GB"/>
        </w:rPr>
        <w:t xml:space="preserve"> of the bridge and water</w:t>
      </w:r>
      <w:r w:rsidR="00754594" w:rsidRPr="00AE002A">
        <w:rPr>
          <w:rFonts w:asciiTheme="majorHAnsi" w:hAnsiTheme="majorHAnsi" w:cstheme="majorHAnsi"/>
          <w:sz w:val="20"/>
          <w:szCs w:val="20"/>
          <w:lang w:val="en-GB"/>
        </w:rPr>
        <w:t xml:space="preserve"> from surrounding </w:t>
      </w:r>
      <w:r w:rsidR="004542C8" w:rsidRPr="00AE002A">
        <w:rPr>
          <w:rFonts w:asciiTheme="majorHAnsi" w:hAnsiTheme="majorHAnsi" w:cstheme="majorHAnsi"/>
          <w:sz w:val="20"/>
          <w:szCs w:val="20"/>
          <w:lang w:val="en-GB"/>
        </w:rPr>
        <w:t>buildings</w:t>
      </w:r>
      <w:r w:rsidR="008005BA" w:rsidRPr="00AE002A">
        <w:rPr>
          <w:rFonts w:asciiTheme="majorHAnsi" w:hAnsiTheme="majorHAnsi" w:cstheme="majorHAnsi"/>
          <w:sz w:val="20"/>
          <w:szCs w:val="20"/>
          <w:lang w:val="en-GB"/>
        </w:rPr>
        <w:t xml:space="preserve"> and is inconsistent with the Cockle Bay Redevelopment.</w:t>
      </w:r>
    </w:p>
    <w:p w14:paraId="618F794E" w14:textId="2951CB63" w:rsidR="00C64460" w:rsidRPr="00AE002A" w:rsidRDefault="008005BA" w:rsidP="00A07F24">
      <w:pPr>
        <w:autoSpaceDE w:val="0"/>
        <w:autoSpaceDN w:val="0"/>
        <w:adjustRightInd w:val="0"/>
        <w:rPr>
          <w:rFonts w:asciiTheme="majorHAnsi" w:hAnsiTheme="majorHAnsi" w:cstheme="majorHAnsi"/>
          <w:sz w:val="20"/>
          <w:szCs w:val="20"/>
          <w:lang w:val="en-GB"/>
        </w:rPr>
      </w:pPr>
      <w:r w:rsidRPr="00AE002A">
        <w:rPr>
          <w:rFonts w:asciiTheme="majorHAnsi" w:hAnsiTheme="majorHAnsi" w:cstheme="majorHAnsi"/>
          <w:sz w:val="20"/>
          <w:szCs w:val="20"/>
          <w:lang w:val="en-GB"/>
        </w:rPr>
        <w:t>Also, the proposed</w:t>
      </w:r>
      <w:r w:rsidR="005A778A" w:rsidRPr="00AE002A">
        <w:rPr>
          <w:rFonts w:asciiTheme="majorHAnsi" w:hAnsiTheme="majorHAnsi" w:cstheme="majorHAnsi"/>
          <w:sz w:val="20"/>
          <w:szCs w:val="20"/>
          <w:lang w:val="en-GB"/>
        </w:rPr>
        <w:t xml:space="preserve"> three-level park is not family friendly and will be a deterrent for those who require disabled access and for the many families that visit the harbour with prams</w:t>
      </w:r>
      <w:r w:rsidR="00E966EF" w:rsidRPr="00AE002A">
        <w:rPr>
          <w:rFonts w:asciiTheme="majorHAnsi" w:hAnsiTheme="majorHAnsi" w:cstheme="majorHAnsi"/>
          <w:sz w:val="20"/>
          <w:szCs w:val="20"/>
          <w:lang w:val="en-GB"/>
        </w:rPr>
        <w:t>, including myself</w:t>
      </w:r>
      <w:r w:rsidR="005A778A" w:rsidRPr="00AE002A">
        <w:rPr>
          <w:rFonts w:asciiTheme="majorHAnsi" w:hAnsiTheme="majorHAnsi" w:cstheme="majorHAnsi"/>
          <w:sz w:val="20"/>
          <w:szCs w:val="20"/>
          <w:lang w:val="en-GB"/>
        </w:rPr>
        <w:t>.</w:t>
      </w:r>
      <w:r w:rsidR="00015C2F" w:rsidRPr="00AE002A">
        <w:rPr>
          <w:rFonts w:asciiTheme="majorHAnsi" w:hAnsiTheme="majorHAnsi" w:cstheme="majorHAnsi"/>
          <w:sz w:val="20"/>
          <w:szCs w:val="20"/>
          <w:lang w:val="en-GB"/>
        </w:rPr>
        <w:t xml:space="preserve"> </w:t>
      </w:r>
      <w:r w:rsidR="00606AF2" w:rsidRPr="00AE002A">
        <w:rPr>
          <w:rFonts w:asciiTheme="majorHAnsi" w:hAnsiTheme="majorHAnsi" w:cstheme="majorHAnsi"/>
          <w:sz w:val="20"/>
          <w:szCs w:val="20"/>
          <w:lang w:val="en-GB"/>
        </w:rPr>
        <w:t>Instead, a</w:t>
      </w:r>
      <w:r w:rsidR="00015C2F" w:rsidRPr="00AE002A">
        <w:rPr>
          <w:rFonts w:asciiTheme="majorHAnsi" w:hAnsiTheme="majorHAnsi" w:cstheme="majorHAnsi"/>
          <w:sz w:val="20"/>
          <w:szCs w:val="20"/>
          <w:lang w:val="en-GB"/>
        </w:rPr>
        <w:t xml:space="preserve"> publicly trafficable </w:t>
      </w:r>
      <w:r w:rsidR="00606AF2" w:rsidRPr="00AE002A">
        <w:rPr>
          <w:rFonts w:asciiTheme="majorHAnsi" w:hAnsiTheme="majorHAnsi" w:cstheme="majorHAnsi"/>
          <w:sz w:val="20"/>
          <w:szCs w:val="20"/>
          <w:lang w:val="en-GB"/>
        </w:rPr>
        <w:t>RL 13.75</w:t>
      </w:r>
      <w:r w:rsidR="007A2E2E" w:rsidRPr="00AE002A">
        <w:rPr>
          <w:rFonts w:asciiTheme="majorHAnsi" w:hAnsiTheme="majorHAnsi" w:cstheme="majorHAnsi"/>
          <w:sz w:val="20"/>
          <w:szCs w:val="20"/>
          <w:lang w:val="en-GB"/>
        </w:rPr>
        <w:t xml:space="preserve"> or RL17.5</w:t>
      </w:r>
      <w:r w:rsidR="00606AF2" w:rsidRPr="00AE002A">
        <w:rPr>
          <w:rFonts w:asciiTheme="majorHAnsi" w:hAnsiTheme="majorHAnsi" w:cstheme="majorHAnsi"/>
          <w:sz w:val="20"/>
          <w:szCs w:val="20"/>
          <w:lang w:val="en-GB"/>
        </w:rPr>
        <w:t xml:space="preserve"> </w:t>
      </w:r>
      <w:r w:rsidR="00015C2F" w:rsidRPr="00AE002A">
        <w:rPr>
          <w:rFonts w:asciiTheme="majorHAnsi" w:hAnsiTheme="majorHAnsi" w:cstheme="majorHAnsi"/>
          <w:sz w:val="20"/>
          <w:szCs w:val="20"/>
          <w:lang w:val="en-GB"/>
        </w:rPr>
        <w:t xml:space="preserve">one-level tier extending for 75m along the waterfront </w:t>
      </w:r>
      <w:r w:rsidR="000C46C7" w:rsidRPr="00AE002A">
        <w:rPr>
          <w:rFonts w:asciiTheme="majorHAnsi" w:hAnsiTheme="majorHAnsi" w:cstheme="majorHAnsi"/>
          <w:sz w:val="20"/>
          <w:szCs w:val="20"/>
          <w:lang w:val="en-GB"/>
        </w:rPr>
        <w:t xml:space="preserve">would provide a significant </w:t>
      </w:r>
      <w:r w:rsidR="00015C2F" w:rsidRPr="00AE002A">
        <w:rPr>
          <w:rFonts w:asciiTheme="majorHAnsi" w:hAnsiTheme="majorHAnsi" w:cstheme="majorHAnsi"/>
          <w:sz w:val="20"/>
          <w:szCs w:val="20"/>
          <w:lang w:val="en-GB"/>
        </w:rPr>
        <w:t>family and disabled friendly</w:t>
      </w:r>
      <w:r w:rsidR="00702518" w:rsidRPr="00AE002A">
        <w:rPr>
          <w:rFonts w:asciiTheme="majorHAnsi" w:hAnsiTheme="majorHAnsi" w:cstheme="majorHAnsi"/>
          <w:sz w:val="20"/>
          <w:szCs w:val="20"/>
          <w:lang w:val="en-GB"/>
        </w:rPr>
        <w:t>,</w:t>
      </w:r>
      <w:r w:rsidR="000C46C7" w:rsidRPr="00AE002A">
        <w:rPr>
          <w:rFonts w:asciiTheme="majorHAnsi" w:hAnsiTheme="majorHAnsi" w:cstheme="majorHAnsi"/>
          <w:sz w:val="20"/>
          <w:szCs w:val="20"/>
          <w:lang w:val="en-GB"/>
        </w:rPr>
        <w:t xml:space="preserve"> flat, open space similar to the Cockle Bay development.</w:t>
      </w:r>
    </w:p>
    <w:p w14:paraId="210C3AC5" w14:textId="77F63C89" w:rsidR="004F3D72" w:rsidRPr="00AE002A" w:rsidRDefault="00015C2F" w:rsidP="00BE5CE1">
      <w:pPr>
        <w:autoSpaceDE w:val="0"/>
        <w:autoSpaceDN w:val="0"/>
        <w:adjustRightInd w:val="0"/>
        <w:rPr>
          <w:rFonts w:asciiTheme="majorHAnsi" w:hAnsiTheme="majorHAnsi" w:cstheme="majorHAnsi"/>
          <w:b/>
          <w:bCs/>
          <w:sz w:val="20"/>
          <w:szCs w:val="20"/>
          <w:lang w:val="en-GB"/>
        </w:rPr>
      </w:pPr>
      <w:r w:rsidRPr="00AE002A">
        <w:rPr>
          <w:rFonts w:asciiTheme="majorHAnsi" w:hAnsiTheme="majorHAnsi" w:cstheme="majorHAnsi"/>
          <w:b/>
          <w:bCs/>
          <w:sz w:val="20"/>
          <w:szCs w:val="20"/>
          <w:highlight w:val="yellow"/>
          <w:lang w:val="en-GB"/>
        </w:rPr>
        <w:t>Secondly,</w:t>
      </w:r>
      <w:r w:rsidRPr="00AE002A">
        <w:rPr>
          <w:rFonts w:asciiTheme="majorHAnsi" w:hAnsiTheme="majorHAnsi" w:cstheme="majorHAnsi"/>
          <w:b/>
          <w:bCs/>
          <w:sz w:val="20"/>
          <w:szCs w:val="20"/>
          <w:lang w:val="en-GB"/>
        </w:rPr>
        <w:t xml:space="preserve"> </w:t>
      </w:r>
      <w:r w:rsidR="005A0980" w:rsidRPr="00AE002A">
        <w:rPr>
          <w:rFonts w:asciiTheme="majorHAnsi" w:hAnsiTheme="majorHAnsi" w:cstheme="majorHAnsi"/>
          <w:sz w:val="20"/>
          <w:szCs w:val="20"/>
          <w:lang w:val="en-GB"/>
        </w:rPr>
        <w:t>t</w:t>
      </w:r>
      <w:r w:rsidR="004F3D72" w:rsidRPr="00AE002A">
        <w:rPr>
          <w:rFonts w:asciiTheme="majorHAnsi" w:hAnsiTheme="majorHAnsi" w:cstheme="majorHAnsi"/>
          <w:sz w:val="20"/>
          <w:szCs w:val="20"/>
          <w:lang w:val="en-GB"/>
        </w:rPr>
        <w:t xml:space="preserve">he podium envelope </w:t>
      </w:r>
      <w:r w:rsidR="005A0980" w:rsidRPr="00AE002A">
        <w:rPr>
          <w:rFonts w:asciiTheme="majorHAnsi" w:hAnsiTheme="majorHAnsi" w:cstheme="majorHAnsi"/>
          <w:sz w:val="20"/>
          <w:szCs w:val="20"/>
          <w:lang w:val="en-GB"/>
        </w:rPr>
        <w:t>setback</w:t>
      </w:r>
      <w:r w:rsidR="004F3D72" w:rsidRPr="00AE002A">
        <w:rPr>
          <w:rFonts w:asciiTheme="majorHAnsi" w:hAnsiTheme="majorHAnsi" w:cstheme="majorHAnsi"/>
          <w:sz w:val="20"/>
          <w:szCs w:val="20"/>
          <w:lang w:val="en-GB"/>
        </w:rPr>
        <w:t xml:space="preserve"> from the Pyrmont Bridge is only some </w:t>
      </w:r>
      <w:r w:rsidR="004F3D72" w:rsidRPr="00AE002A">
        <w:rPr>
          <w:rFonts w:asciiTheme="majorHAnsi" w:hAnsiTheme="majorHAnsi" w:cstheme="majorHAnsi"/>
          <w:b/>
          <w:bCs/>
          <w:sz w:val="20"/>
          <w:szCs w:val="20"/>
          <w:lang w:val="en-GB"/>
        </w:rPr>
        <w:t>25 meters</w:t>
      </w:r>
      <w:r w:rsidR="004F3D72" w:rsidRPr="00AE002A">
        <w:rPr>
          <w:rFonts w:asciiTheme="majorHAnsi" w:hAnsiTheme="majorHAnsi" w:cstheme="majorHAnsi"/>
          <w:sz w:val="20"/>
          <w:szCs w:val="20"/>
          <w:lang w:val="en-GB"/>
        </w:rPr>
        <w:t xml:space="preserve"> before the RL rises from 13.75 to </w:t>
      </w:r>
      <w:r w:rsidR="004F3D72" w:rsidRPr="00AE002A">
        <w:rPr>
          <w:rFonts w:asciiTheme="majorHAnsi" w:hAnsiTheme="majorHAnsi" w:cstheme="majorHAnsi"/>
          <w:b/>
          <w:bCs/>
          <w:sz w:val="20"/>
          <w:szCs w:val="20"/>
          <w:lang w:val="en-GB"/>
        </w:rPr>
        <w:t>RL 2</w:t>
      </w:r>
      <w:r w:rsidR="005A0980" w:rsidRPr="00AE002A">
        <w:rPr>
          <w:rFonts w:asciiTheme="majorHAnsi" w:hAnsiTheme="majorHAnsi" w:cstheme="majorHAnsi"/>
          <w:b/>
          <w:bCs/>
          <w:sz w:val="20"/>
          <w:szCs w:val="20"/>
          <w:lang w:val="en-GB"/>
        </w:rPr>
        <w:t>6</w:t>
      </w:r>
      <w:r w:rsidR="00FA13E5" w:rsidRPr="00AE002A">
        <w:rPr>
          <w:rFonts w:asciiTheme="majorHAnsi" w:hAnsiTheme="majorHAnsi" w:cstheme="majorHAnsi"/>
          <w:b/>
          <w:bCs/>
          <w:sz w:val="20"/>
          <w:szCs w:val="20"/>
          <w:lang w:val="en-GB"/>
        </w:rPr>
        <w:t>.5</w:t>
      </w:r>
      <w:r w:rsidR="004F3D72" w:rsidRPr="00AE002A">
        <w:rPr>
          <w:rFonts w:asciiTheme="majorHAnsi" w:hAnsiTheme="majorHAnsi" w:cstheme="majorHAnsi"/>
          <w:b/>
          <w:bCs/>
          <w:sz w:val="20"/>
          <w:szCs w:val="20"/>
          <w:lang w:val="en-GB"/>
        </w:rPr>
        <w:t>, which</w:t>
      </w:r>
      <w:r w:rsidR="00FA13E5" w:rsidRPr="00AE002A">
        <w:rPr>
          <w:rFonts w:asciiTheme="majorHAnsi" w:hAnsiTheme="majorHAnsi" w:cstheme="majorHAnsi"/>
          <w:b/>
          <w:bCs/>
          <w:sz w:val="20"/>
          <w:szCs w:val="20"/>
          <w:lang w:val="en-GB"/>
        </w:rPr>
        <w:t xml:space="preserve"> still</w:t>
      </w:r>
      <w:r w:rsidR="004F3D72" w:rsidRPr="00AE002A">
        <w:rPr>
          <w:rFonts w:asciiTheme="majorHAnsi" w:hAnsiTheme="majorHAnsi" w:cstheme="majorHAnsi"/>
          <w:b/>
          <w:bCs/>
          <w:sz w:val="20"/>
          <w:szCs w:val="20"/>
          <w:lang w:val="en-GB"/>
        </w:rPr>
        <w:t xml:space="preserve"> significantly overpowers the Heritage Pyrmont Bridge</w:t>
      </w:r>
      <w:r w:rsidR="00FA13E5" w:rsidRPr="00AE002A">
        <w:rPr>
          <w:rFonts w:asciiTheme="majorHAnsi" w:hAnsiTheme="majorHAnsi" w:cstheme="majorHAnsi"/>
          <w:b/>
          <w:bCs/>
          <w:sz w:val="20"/>
          <w:szCs w:val="20"/>
          <w:lang w:val="en-GB"/>
        </w:rPr>
        <w:t xml:space="preserve"> being twice the heigh</w:t>
      </w:r>
      <w:r w:rsidR="00752251" w:rsidRPr="00AE002A">
        <w:rPr>
          <w:rFonts w:asciiTheme="majorHAnsi" w:hAnsiTheme="majorHAnsi" w:cstheme="majorHAnsi"/>
          <w:b/>
          <w:bCs/>
          <w:sz w:val="20"/>
          <w:szCs w:val="20"/>
          <w:lang w:val="en-GB"/>
        </w:rPr>
        <w:t>t</w:t>
      </w:r>
      <w:r w:rsidR="00FA13E5" w:rsidRPr="00AE002A">
        <w:rPr>
          <w:rFonts w:asciiTheme="majorHAnsi" w:hAnsiTheme="majorHAnsi" w:cstheme="majorHAnsi"/>
          <w:b/>
          <w:bCs/>
          <w:sz w:val="20"/>
          <w:szCs w:val="20"/>
          <w:lang w:val="en-GB"/>
        </w:rPr>
        <w:t xml:space="preserve"> of the bridge platform</w:t>
      </w:r>
      <w:r w:rsidR="00752251" w:rsidRPr="00AE002A">
        <w:rPr>
          <w:rFonts w:asciiTheme="majorHAnsi" w:hAnsiTheme="majorHAnsi" w:cstheme="majorHAnsi"/>
          <w:b/>
          <w:bCs/>
          <w:sz w:val="20"/>
          <w:szCs w:val="20"/>
          <w:lang w:val="en-GB"/>
        </w:rPr>
        <w:t xml:space="preserve"> (~RL12.5)</w:t>
      </w:r>
      <w:r w:rsidR="004F3D72" w:rsidRPr="00AE002A">
        <w:rPr>
          <w:rFonts w:asciiTheme="majorHAnsi" w:hAnsiTheme="majorHAnsi" w:cstheme="majorHAnsi"/>
          <w:sz w:val="20"/>
          <w:szCs w:val="20"/>
          <w:lang w:val="en-GB"/>
        </w:rPr>
        <w:t>.</w:t>
      </w:r>
      <w:r w:rsidR="005A0980" w:rsidRPr="00AE002A">
        <w:rPr>
          <w:rFonts w:asciiTheme="majorHAnsi" w:hAnsiTheme="majorHAnsi" w:cstheme="majorHAnsi"/>
          <w:sz w:val="20"/>
          <w:szCs w:val="20"/>
          <w:lang w:val="en-GB"/>
        </w:rPr>
        <w:t xml:space="preserve"> In contrast,</w:t>
      </w:r>
      <w:r w:rsidR="004F3D72" w:rsidRPr="00AE002A">
        <w:rPr>
          <w:rFonts w:asciiTheme="majorHAnsi" w:hAnsiTheme="majorHAnsi" w:cstheme="majorHAnsi"/>
          <w:sz w:val="20"/>
          <w:szCs w:val="20"/>
          <w:lang w:val="en-GB"/>
        </w:rPr>
        <w:t xml:space="preserve"> </w:t>
      </w:r>
      <w:r w:rsidR="005A0980" w:rsidRPr="00AE002A">
        <w:rPr>
          <w:rFonts w:asciiTheme="majorHAnsi" w:hAnsiTheme="majorHAnsi" w:cstheme="majorHAnsi"/>
          <w:sz w:val="20"/>
          <w:szCs w:val="20"/>
          <w:lang w:val="en-GB"/>
        </w:rPr>
        <w:t>t</w:t>
      </w:r>
      <w:r w:rsidR="004F3D72" w:rsidRPr="00AE002A">
        <w:rPr>
          <w:rFonts w:asciiTheme="majorHAnsi" w:hAnsiTheme="majorHAnsi" w:cstheme="majorHAnsi"/>
          <w:sz w:val="20"/>
          <w:szCs w:val="20"/>
          <w:lang w:val="en-GB"/>
        </w:rPr>
        <w:t xml:space="preserve">he Cockle Bay side of the Pyrmont Bridge has an </w:t>
      </w:r>
      <w:r w:rsidR="004F3D72" w:rsidRPr="00AE002A">
        <w:rPr>
          <w:rFonts w:asciiTheme="majorHAnsi" w:hAnsiTheme="majorHAnsi" w:cstheme="majorHAnsi"/>
          <w:b/>
          <w:bCs/>
          <w:sz w:val="20"/>
          <w:szCs w:val="20"/>
          <w:lang w:val="en-GB"/>
        </w:rPr>
        <w:t>RL of 12 for 65 meters</w:t>
      </w:r>
      <w:r w:rsidR="00FA13E5" w:rsidRPr="00AE002A">
        <w:rPr>
          <w:rFonts w:asciiTheme="majorHAnsi" w:hAnsiTheme="majorHAnsi" w:cstheme="majorHAnsi"/>
          <w:b/>
          <w:bCs/>
          <w:sz w:val="20"/>
          <w:szCs w:val="20"/>
          <w:lang w:val="en-GB"/>
        </w:rPr>
        <w:t xml:space="preserve"> </w:t>
      </w:r>
      <w:r w:rsidR="00752251" w:rsidRPr="00AE002A">
        <w:rPr>
          <w:rFonts w:asciiTheme="majorHAnsi" w:hAnsiTheme="majorHAnsi" w:cstheme="majorHAnsi"/>
          <w:b/>
          <w:bCs/>
          <w:sz w:val="20"/>
          <w:szCs w:val="20"/>
          <w:lang w:val="en-GB"/>
        </w:rPr>
        <w:t>which is the same height as the bridge platform</w:t>
      </w:r>
      <w:r w:rsidR="00752251" w:rsidRPr="00AE002A">
        <w:rPr>
          <w:rFonts w:asciiTheme="majorHAnsi" w:hAnsiTheme="majorHAnsi" w:cstheme="majorHAnsi"/>
          <w:sz w:val="20"/>
          <w:szCs w:val="20"/>
          <w:lang w:val="en-GB"/>
        </w:rPr>
        <w:t xml:space="preserve">, </w:t>
      </w:r>
      <w:r w:rsidR="00FA13E5" w:rsidRPr="00AE002A">
        <w:rPr>
          <w:rFonts w:asciiTheme="majorHAnsi" w:hAnsiTheme="majorHAnsi" w:cstheme="majorHAnsi"/>
          <w:sz w:val="20"/>
          <w:szCs w:val="20"/>
          <w:lang w:val="en-GB"/>
        </w:rPr>
        <w:t>and this scale</w:t>
      </w:r>
      <w:r w:rsidR="002E6BC0" w:rsidRPr="00AE002A">
        <w:rPr>
          <w:rFonts w:asciiTheme="majorHAnsi" w:hAnsiTheme="majorHAnsi" w:cstheme="majorHAnsi"/>
          <w:sz w:val="20"/>
          <w:szCs w:val="20"/>
          <w:lang w:val="en-GB"/>
        </w:rPr>
        <w:t xml:space="preserve"> was recognised </w:t>
      </w:r>
      <w:r w:rsidR="00FA13E5" w:rsidRPr="00AE002A">
        <w:rPr>
          <w:rFonts w:asciiTheme="majorHAnsi" w:hAnsiTheme="majorHAnsi" w:cstheme="majorHAnsi"/>
          <w:sz w:val="20"/>
          <w:szCs w:val="20"/>
          <w:lang w:val="en-GB"/>
        </w:rPr>
        <w:t xml:space="preserve">by the Department of Planning and Environment </w:t>
      </w:r>
      <w:r w:rsidR="002E6BC0" w:rsidRPr="00AE002A">
        <w:rPr>
          <w:rFonts w:asciiTheme="majorHAnsi" w:hAnsiTheme="majorHAnsi" w:cstheme="majorHAnsi"/>
          <w:sz w:val="20"/>
          <w:szCs w:val="20"/>
          <w:lang w:val="en-GB"/>
        </w:rPr>
        <w:t xml:space="preserve">to provide </w:t>
      </w:r>
      <w:r w:rsidR="005A0980" w:rsidRPr="00AE002A">
        <w:rPr>
          <w:rFonts w:asciiTheme="majorHAnsi" w:hAnsiTheme="majorHAnsi" w:cstheme="majorHAnsi"/>
          <w:sz w:val="20"/>
          <w:szCs w:val="20"/>
          <w:lang w:val="en-GB"/>
        </w:rPr>
        <w:t>“</w:t>
      </w:r>
      <w:r w:rsidR="005A0980" w:rsidRPr="00AE002A">
        <w:rPr>
          <w:rFonts w:asciiTheme="majorHAnsi" w:hAnsiTheme="majorHAnsi" w:cstheme="majorHAnsi"/>
          <w:i/>
          <w:iCs/>
          <w:sz w:val="20"/>
          <w:szCs w:val="20"/>
          <w:lang w:val="en-GB"/>
        </w:rPr>
        <w:t>a relatable scale of development adjacent to the foreshore. The podium height would not challenge the visual dominance and heritage significance of Pyrmont Bridge</w:t>
      </w:r>
      <w:r w:rsidR="005A0980" w:rsidRPr="00AE002A">
        <w:rPr>
          <w:rFonts w:asciiTheme="majorHAnsi" w:hAnsiTheme="majorHAnsi" w:cstheme="majorHAnsi"/>
          <w:sz w:val="20"/>
          <w:szCs w:val="20"/>
          <w:lang w:val="en-GB"/>
        </w:rPr>
        <w:t>”</w:t>
      </w:r>
      <w:r w:rsidR="00786B03">
        <w:rPr>
          <w:rStyle w:val="FootnoteReference"/>
          <w:rFonts w:asciiTheme="majorHAnsi" w:hAnsiTheme="majorHAnsi" w:cstheme="majorHAnsi"/>
          <w:sz w:val="20"/>
          <w:szCs w:val="20"/>
          <w:lang w:val="en-GB"/>
        </w:rPr>
        <w:footnoteReference w:id="1"/>
      </w:r>
      <w:r w:rsidR="005A0980" w:rsidRPr="00AE002A">
        <w:rPr>
          <w:rFonts w:asciiTheme="majorHAnsi" w:hAnsiTheme="majorHAnsi" w:cstheme="majorHAnsi"/>
          <w:sz w:val="20"/>
          <w:szCs w:val="20"/>
          <w:lang w:val="en-GB"/>
        </w:rPr>
        <w:t>.</w:t>
      </w:r>
      <w:r w:rsidR="00F61C6F" w:rsidRPr="00AE002A">
        <w:rPr>
          <w:rFonts w:asciiTheme="majorHAnsi" w:hAnsiTheme="majorHAnsi" w:cstheme="majorHAnsi"/>
          <w:sz w:val="20"/>
          <w:szCs w:val="20"/>
          <w:lang w:val="en-GB"/>
        </w:rPr>
        <w:t xml:space="preserve"> </w:t>
      </w:r>
      <w:r w:rsidR="00120967" w:rsidRPr="00AE002A">
        <w:rPr>
          <w:rFonts w:asciiTheme="majorHAnsi" w:hAnsiTheme="majorHAnsi" w:cstheme="majorHAnsi"/>
          <w:sz w:val="20"/>
          <w:szCs w:val="20"/>
          <w:lang w:val="en-GB"/>
        </w:rPr>
        <w:t xml:space="preserve">In contrast, </w:t>
      </w:r>
      <w:r w:rsidR="00F61C6F" w:rsidRPr="00AE002A">
        <w:rPr>
          <w:rFonts w:asciiTheme="majorHAnsi" w:hAnsiTheme="majorHAnsi" w:cstheme="majorHAnsi"/>
          <w:sz w:val="20"/>
          <w:szCs w:val="20"/>
          <w:lang w:val="en-GB"/>
        </w:rPr>
        <w:t xml:space="preserve">I contend that the current height and bulk </w:t>
      </w:r>
      <w:r w:rsidR="00FA13E5" w:rsidRPr="00AE002A">
        <w:rPr>
          <w:rFonts w:asciiTheme="majorHAnsi" w:hAnsiTheme="majorHAnsi" w:cstheme="majorHAnsi"/>
          <w:sz w:val="20"/>
          <w:szCs w:val="20"/>
          <w:lang w:val="en-GB"/>
        </w:rPr>
        <w:t>of</w:t>
      </w:r>
      <w:r w:rsidR="00F61C6F" w:rsidRPr="00AE002A">
        <w:rPr>
          <w:rFonts w:asciiTheme="majorHAnsi" w:hAnsiTheme="majorHAnsi" w:cstheme="majorHAnsi"/>
          <w:sz w:val="20"/>
          <w:szCs w:val="20"/>
          <w:lang w:val="en-GB"/>
        </w:rPr>
        <w:t xml:space="preserve"> the </w:t>
      </w:r>
      <w:r w:rsidR="002E6BC0" w:rsidRPr="00AE002A">
        <w:rPr>
          <w:rFonts w:asciiTheme="majorHAnsi" w:hAnsiTheme="majorHAnsi" w:cstheme="majorHAnsi"/>
          <w:sz w:val="20"/>
          <w:szCs w:val="20"/>
          <w:lang w:val="en-GB"/>
        </w:rPr>
        <w:t xml:space="preserve">northern </w:t>
      </w:r>
      <w:r w:rsidR="00F61C6F" w:rsidRPr="00AE002A">
        <w:rPr>
          <w:rFonts w:asciiTheme="majorHAnsi" w:hAnsiTheme="majorHAnsi" w:cstheme="majorHAnsi"/>
          <w:sz w:val="20"/>
          <w:szCs w:val="20"/>
          <w:lang w:val="en-GB"/>
        </w:rPr>
        <w:t xml:space="preserve">podium </w:t>
      </w:r>
      <w:r w:rsidR="002E6BC0" w:rsidRPr="00AE002A">
        <w:rPr>
          <w:rFonts w:asciiTheme="majorHAnsi" w:hAnsiTheme="majorHAnsi" w:cstheme="majorHAnsi"/>
          <w:sz w:val="20"/>
          <w:szCs w:val="20"/>
          <w:lang w:val="en-GB"/>
        </w:rPr>
        <w:t xml:space="preserve">of the Harbourside Proposal, </w:t>
      </w:r>
      <w:r w:rsidR="00EE53E3" w:rsidRPr="00AE002A">
        <w:rPr>
          <w:rFonts w:asciiTheme="majorHAnsi" w:hAnsiTheme="majorHAnsi" w:cstheme="majorHAnsi"/>
          <w:sz w:val="20"/>
          <w:szCs w:val="20"/>
          <w:lang w:val="en-GB"/>
        </w:rPr>
        <w:t xml:space="preserve">inappropriately and unacceptably challenges </w:t>
      </w:r>
      <w:r w:rsidR="00F61C6F" w:rsidRPr="00AE002A">
        <w:rPr>
          <w:rFonts w:asciiTheme="majorHAnsi" w:hAnsiTheme="majorHAnsi" w:cstheme="majorHAnsi"/>
          <w:sz w:val="20"/>
          <w:szCs w:val="20"/>
          <w:lang w:val="en-GB"/>
        </w:rPr>
        <w:t>the visual dominance</w:t>
      </w:r>
      <w:r w:rsidR="00EE53E3" w:rsidRPr="00AE002A">
        <w:rPr>
          <w:rFonts w:asciiTheme="majorHAnsi" w:hAnsiTheme="majorHAnsi" w:cstheme="majorHAnsi"/>
          <w:sz w:val="20"/>
          <w:szCs w:val="20"/>
          <w:lang w:val="en-GB"/>
        </w:rPr>
        <w:t xml:space="preserve"> and </w:t>
      </w:r>
      <w:r w:rsidR="00F61C6F" w:rsidRPr="00AE002A">
        <w:rPr>
          <w:rFonts w:asciiTheme="majorHAnsi" w:hAnsiTheme="majorHAnsi" w:cstheme="majorHAnsi"/>
          <w:sz w:val="20"/>
          <w:szCs w:val="20"/>
          <w:lang w:val="en-GB"/>
        </w:rPr>
        <w:t>heritage significance of Pyrmont Bridge</w:t>
      </w:r>
      <w:r w:rsidR="00EE53E3" w:rsidRPr="00AE002A">
        <w:rPr>
          <w:rFonts w:asciiTheme="majorHAnsi" w:hAnsiTheme="majorHAnsi" w:cstheme="majorHAnsi"/>
          <w:b/>
          <w:bCs/>
          <w:sz w:val="20"/>
          <w:szCs w:val="20"/>
          <w:lang w:val="en-GB"/>
        </w:rPr>
        <w:t xml:space="preserve">. </w:t>
      </w:r>
      <w:r w:rsidR="00245AFF" w:rsidRPr="00AE002A">
        <w:rPr>
          <w:rFonts w:asciiTheme="majorHAnsi" w:hAnsiTheme="majorHAnsi" w:cstheme="majorHAnsi"/>
          <w:b/>
          <w:bCs/>
          <w:sz w:val="20"/>
          <w:szCs w:val="20"/>
          <w:lang w:val="en-GB"/>
        </w:rPr>
        <w:t>To ensure coherence at both ends of the bridge, the</w:t>
      </w:r>
      <w:r w:rsidR="007A4952" w:rsidRPr="00AE002A">
        <w:rPr>
          <w:rFonts w:asciiTheme="majorHAnsi" w:hAnsiTheme="majorHAnsi" w:cstheme="majorHAnsi"/>
          <w:b/>
          <w:bCs/>
          <w:sz w:val="20"/>
          <w:szCs w:val="20"/>
          <w:lang w:val="en-GB"/>
        </w:rPr>
        <w:t xml:space="preserve"> </w:t>
      </w:r>
      <w:r w:rsidR="00245AFF" w:rsidRPr="00AE002A">
        <w:rPr>
          <w:rFonts w:asciiTheme="majorHAnsi" w:hAnsiTheme="majorHAnsi" w:cstheme="majorHAnsi"/>
          <w:b/>
          <w:bCs/>
          <w:sz w:val="20"/>
          <w:szCs w:val="20"/>
          <w:lang w:val="en-GB"/>
        </w:rPr>
        <w:t>podium</w:t>
      </w:r>
      <w:r w:rsidR="00667C3E" w:rsidRPr="00AE002A">
        <w:rPr>
          <w:rFonts w:asciiTheme="majorHAnsi" w:hAnsiTheme="majorHAnsi" w:cstheme="majorHAnsi"/>
          <w:b/>
          <w:bCs/>
          <w:sz w:val="20"/>
          <w:szCs w:val="20"/>
          <w:lang w:val="en-GB"/>
        </w:rPr>
        <w:t>s</w:t>
      </w:r>
      <w:r w:rsidR="007A4952" w:rsidRPr="00AE002A">
        <w:rPr>
          <w:rFonts w:asciiTheme="majorHAnsi" w:hAnsiTheme="majorHAnsi" w:cstheme="majorHAnsi"/>
          <w:b/>
          <w:bCs/>
          <w:sz w:val="20"/>
          <w:szCs w:val="20"/>
          <w:lang w:val="en-GB"/>
        </w:rPr>
        <w:t xml:space="preserve"> </w:t>
      </w:r>
      <w:r w:rsidR="00245AFF" w:rsidRPr="00AE002A">
        <w:rPr>
          <w:rFonts w:asciiTheme="majorHAnsi" w:hAnsiTheme="majorHAnsi" w:cstheme="majorHAnsi"/>
          <w:b/>
          <w:bCs/>
          <w:sz w:val="20"/>
          <w:szCs w:val="20"/>
          <w:lang w:val="en-GB"/>
        </w:rPr>
        <w:t xml:space="preserve">should be of a similar height and extend for a similar length along </w:t>
      </w:r>
      <w:r w:rsidR="007A4952" w:rsidRPr="00AE002A">
        <w:rPr>
          <w:rFonts w:asciiTheme="majorHAnsi" w:hAnsiTheme="majorHAnsi" w:cstheme="majorHAnsi"/>
          <w:b/>
          <w:bCs/>
          <w:sz w:val="20"/>
          <w:szCs w:val="20"/>
          <w:lang w:val="en-GB"/>
        </w:rPr>
        <w:t xml:space="preserve">the </w:t>
      </w:r>
      <w:r w:rsidR="00EE53E3" w:rsidRPr="00AE002A">
        <w:rPr>
          <w:rFonts w:asciiTheme="majorHAnsi" w:hAnsiTheme="majorHAnsi" w:cstheme="majorHAnsi"/>
          <w:b/>
          <w:bCs/>
          <w:sz w:val="20"/>
          <w:szCs w:val="20"/>
          <w:lang w:val="en-GB"/>
        </w:rPr>
        <w:t>Har</w:t>
      </w:r>
      <w:r w:rsidR="007A4952" w:rsidRPr="00AE002A">
        <w:rPr>
          <w:rFonts w:asciiTheme="majorHAnsi" w:hAnsiTheme="majorHAnsi" w:cstheme="majorHAnsi"/>
          <w:b/>
          <w:bCs/>
          <w:sz w:val="20"/>
          <w:szCs w:val="20"/>
          <w:lang w:val="en-GB"/>
        </w:rPr>
        <w:t>bour</w:t>
      </w:r>
      <w:r w:rsidR="00245AFF" w:rsidRPr="00AE002A">
        <w:rPr>
          <w:rFonts w:asciiTheme="majorHAnsi" w:hAnsiTheme="majorHAnsi" w:cstheme="majorHAnsi"/>
          <w:b/>
          <w:bCs/>
          <w:sz w:val="20"/>
          <w:szCs w:val="20"/>
          <w:lang w:val="en-GB"/>
        </w:rPr>
        <w:t>.</w:t>
      </w:r>
    </w:p>
    <w:p w14:paraId="7D4707F1" w14:textId="34CF92C5" w:rsidR="006843F2" w:rsidRPr="00AE002A" w:rsidRDefault="00CE280E" w:rsidP="00BE5CE1">
      <w:pPr>
        <w:pStyle w:val="Default"/>
        <w:rPr>
          <w:rFonts w:asciiTheme="majorHAnsi" w:hAnsiTheme="majorHAnsi" w:cstheme="majorHAnsi"/>
          <w:sz w:val="20"/>
          <w:szCs w:val="20"/>
        </w:rPr>
      </w:pPr>
      <w:r w:rsidRPr="00AE002A">
        <w:rPr>
          <w:rFonts w:asciiTheme="majorHAnsi" w:hAnsiTheme="majorHAnsi" w:cstheme="majorHAnsi"/>
          <w:b/>
          <w:bCs/>
          <w:sz w:val="20"/>
          <w:szCs w:val="20"/>
          <w:highlight w:val="yellow"/>
        </w:rPr>
        <w:t>Thirdly,</w:t>
      </w:r>
      <w:r w:rsidRPr="00AE002A">
        <w:rPr>
          <w:rFonts w:asciiTheme="majorHAnsi" w:hAnsiTheme="majorHAnsi" w:cstheme="majorHAnsi"/>
          <w:b/>
          <w:bCs/>
          <w:sz w:val="20"/>
          <w:szCs w:val="20"/>
        </w:rPr>
        <w:t xml:space="preserve"> my</w:t>
      </w:r>
      <w:r w:rsidR="00BE5CE1" w:rsidRPr="00AE002A">
        <w:rPr>
          <w:rFonts w:asciiTheme="majorHAnsi" w:hAnsiTheme="majorHAnsi" w:cstheme="majorHAnsi"/>
          <w:b/>
          <w:bCs/>
          <w:sz w:val="20"/>
          <w:szCs w:val="20"/>
        </w:rPr>
        <w:t xml:space="preserve"> </w:t>
      </w:r>
      <w:r w:rsidR="00245AFF" w:rsidRPr="00AE002A">
        <w:rPr>
          <w:rFonts w:asciiTheme="majorHAnsi" w:hAnsiTheme="majorHAnsi" w:cstheme="majorHAnsi"/>
          <w:b/>
          <w:bCs/>
          <w:sz w:val="20"/>
          <w:szCs w:val="20"/>
        </w:rPr>
        <w:t xml:space="preserve">valuable whole water </w:t>
      </w:r>
      <w:r w:rsidR="00BE5CE1" w:rsidRPr="00AE002A">
        <w:rPr>
          <w:rFonts w:asciiTheme="majorHAnsi" w:hAnsiTheme="majorHAnsi" w:cstheme="majorHAnsi"/>
          <w:b/>
          <w:bCs/>
          <w:sz w:val="20"/>
          <w:szCs w:val="20"/>
        </w:rPr>
        <w:t>views from O</w:t>
      </w:r>
      <w:r w:rsidR="00245AFF" w:rsidRPr="00AE002A">
        <w:rPr>
          <w:rFonts w:asciiTheme="majorHAnsi" w:hAnsiTheme="majorHAnsi" w:cstheme="majorHAnsi"/>
          <w:b/>
          <w:bCs/>
          <w:sz w:val="20"/>
          <w:szCs w:val="20"/>
        </w:rPr>
        <w:t>DH</w:t>
      </w:r>
      <w:r w:rsidR="00BE5CE1" w:rsidRPr="00AE002A">
        <w:rPr>
          <w:rFonts w:asciiTheme="majorHAnsi" w:hAnsiTheme="majorHAnsi" w:cstheme="majorHAnsi"/>
          <w:b/>
          <w:bCs/>
          <w:sz w:val="20"/>
          <w:szCs w:val="20"/>
        </w:rPr>
        <w:t xml:space="preserve"> over</w:t>
      </w:r>
      <w:r w:rsidR="00245AFF" w:rsidRPr="00AE002A">
        <w:rPr>
          <w:rFonts w:asciiTheme="majorHAnsi" w:hAnsiTheme="majorHAnsi" w:cstheme="majorHAnsi"/>
          <w:b/>
          <w:bCs/>
          <w:sz w:val="20"/>
          <w:szCs w:val="20"/>
        </w:rPr>
        <w:t xml:space="preserve"> </w:t>
      </w:r>
      <w:r w:rsidR="00BE5CE1" w:rsidRPr="00AE002A">
        <w:rPr>
          <w:rFonts w:asciiTheme="majorHAnsi" w:hAnsiTheme="majorHAnsi" w:cstheme="majorHAnsi"/>
          <w:b/>
          <w:bCs/>
          <w:sz w:val="20"/>
          <w:szCs w:val="20"/>
        </w:rPr>
        <w:t>Cockle Bay will</w:t>
      </w:r>
      <w:r w:rsidR="00245AFF" w:rsidRPr="00AE002A">
        <w:rPr>
          <w:rFonts w:asciiTheme="majorHAnsi" w:hAnsiTheme="majorHAnsi" w:cstheme="majorHAnsi"/>
          <w:b/>
          <w:bCs/>
          <w:sz w:val="20"/>
          <w:szCs w:val="20"/>
        </w:rPr>
        <w:t xml:space="preserve"> be entirely</w:t>
      </w:r>
      <w:r w:rsidR="00BE5CE1" w:rsidRPr="00AE002A">
        <w:rPr>
          <w:rFonts w:asciiTheme="majorHAnsi" w:hAnsiTheme="majorHAnsi" w:cstheme="majorHAnsi"/>
          <w:b/>
          <w:bCs/>
          <w:sz w:val="20"/>
          <w:szCs w:val="20"/>
        </w:rPr>
        <w:t xml:space="preserve"> taken away from me</w:t>
      </w:r>
      <w:r w:rsidR="00BE5CE1" w:rsidRPr="00AE002A">
        <w:rPr>
          <w:rFonts w:asciiTheme="majorHAnsi" w:hAnsiTheme="majorHAnsi" w:cstheme="majorHAnsi"/>
          <w:sz w:val="20"/>
          <w:szCs w:val="20"/>
        </w:rPr>
        <w:t xml:space="preserve"> by the </w:t>
      </w:r>
      <w:r w:rsidR="00245AFF" w:rsidRPr="00AE002A">
        <w:rPr>
          <w:rFonts w:asciiTheme="majorHAnsi" w:hAnsiTheme="majorHAnsi" w:cstheme="majorHAnsi"/>
          <w:sz w:val="20"/>
          <w:szCs w:val="20"/>
        </w:rPr>
        <w:t xml:space="preserve">Harbourside Proposal </w:t>
      </w:r>
      <w:r w:rsidR="00BE5CE1" w:rsidRPr="00AE002A">
        <w:rPr>
          <w:rFonts w:asciiTheme="majorHAnsi" w:hAnsiTheme="majorHAnsi" w:cstheme="majorHAnsi"/>
          <w:sz w:val="20"/>
          <w:szCs w:val="20"/>
        </w:rPr>
        <w:t>for its own enjoyment.</w:t>
      </w:r>
      <w:r w:rsidR="00245AFF" w:rsidRPr="00AE002A">
        <w:rPr>
          <w:rFonts w:asciiTheme="majorHAnsi" w:hAnsiTheme="majorHAnsi" w:cstheme="majorHAnsi"/>
          <w:sz w:val="20"/>
          <w:szCs w:val="20"/>
        </w:rPr>
        <w:t xml:space="preserve"> This is true of many of my neighbours in ODH who will also suffer the loss of all or the majority of their existing whole water views.</w:t>
      </w:r>
      <w:r w:rsidRPr="00AE002A">
        <w:rPr>
          <w:rFonts w:asciiTheme="majorHAnsi" w:hAnsiTheme="majorHAnsi" w:cstheme="majorHAnsi"/>
          <w:sz w:val="20"/>
          <w:szCs w:val="20"/>
        </w:rPr>
        <w:t xml:space="preserve"> </w:t>
      </w:r>
      <w:r w:rsidR="00BE5CE1" w:rsidRPr="00AE002A">
        <w:rPr>
          <w:rFonts w:asciiTheme="majorHAnsi" w:hAnsiTheme="majorHAnsi" w:cstheme="majorHAnsi"/>
          <w:sz w:val="20"/>
          <w:szCs w:val="20"/>
        </w:rPr>
        <w:t>When it comes to my highly valued water views, it will not be ‘</w:t>
      </w:r>
      <w:r w:rsidR="00BE5CE1" w:rsidRPr="00AE002A">
        <w:rPr>
          <w:rFonts w:asciiTheme="majorHAnsi" w:hAnsiTheme="majorHAnsi" w:cstheme="majorHAnsi"/>
          <w:b/>
          <w:bCs/>
          <w:sz w:val="20"/>
          <w:szCs w:val="20"/>
        </w:rPr>
        <w:t>view sharing’</w:t>
      </w:r>
      <w:r w:rsidR="00BE5CE1" w:rsidRPr="00AE002A">
        <w:rPr>
          <w:rFonts w:asciiTheme="majorHAnsi" w:hAnsiTheme="majorHAnsi" w:cstheme="majorHAnsi"/>
          <w:sz w:val="20"/>
          <w:szCs w:val="20"/>
        </w:rPr>
        <w:t xml:space="preserve"> but</w:t>
      </w:r>
      <w:r w:rsidR="007A4952" w:rsidRPr="00AE002A">
        <w:rPr>
          <w:rFonts w:asciiTheme="majorHAnsi" w:hAnsiTheme="majorHAnsi" w:cstheme="majorHAnsi"/>
          <w:sz w:val="20"/>
          <w:szCs w:val="20"/>
        </w:rPr>
        <w:t xml:space="preserve"> a devastating</w:t>
      </w:r>
      <w:r w:rsidR="00BE5CE1" w:rsidRPr="00AE002A">
        <w:rPr>
          <w:rFonts w:asciiTheme="majorHAnsi" w:hAnsiTheme="majorHAnsi" w:cstheme="majorHAnsi"/>
          <w:sz w:val="20"/>
          <w:szCs w:val="20"/>
        </w:rPr>
        <w:t xml:space="preserve"> total los</w:t>
      </w:r>
      <w:r w:rsidR="00A1598E" w:rsidRPr="00AE002A">
        <w:rPr>
          <w:rFonts w:asciiTheme="majorHAnsi" w:hAnsiTheme="majorHAnsi" w:cstheme="majorHAnsi"/>
          <w:sz w:val="20"/>
          <w:szCs w:val="20"/>
        </w:rPr>
        <w:t>s</w:t>
      </w:r>
      <w:r w:rsidR="00BE5CE1" w:rsidRPr="00AE002A">
        <w:rPr>
          <w:rFonts w:asciiTheme="majorHAnsi" w:hAnsiTheme="majorHAnsi" w:cstheme="majorHAnsi"/>
          <w:sz w:val="20"/>
          <w:szCs w:val="20"/>
        </w:rPr>
        <w:t xml:space="preserve"> of </w:t>
      </w:r>
      <w:r w:rsidR="0061402C" w:rsidRPr="00AE002A">
        <w:rPr>
          <w:rFonts w:asciiTheme="majorHAnsi" w:hAnsiTheme="majorHAnsi" w:cstheme="majorHAnsi"/>
          <w:sz w:val="20"/>
          <w:szCs w:val="20"/>
        </w:rPr>
        <w:t xml:space="preserve">water </w:t>
      </w:r>
      <w:r w:rsidR="00BE5CE1" w:rsidRPr="00AE002A">
        <w:rPr>
          <w:rFonts w:asciiTheme="majorHAnsi" w:hAnsiTheme="majorHAnsi" w:cstheme="majorHAnsi"/>
          <w:sz w:val="20"/>
          <w:szCs w:val="20"/>
        </w:rPr>
        <w:t>views.</w:t>
      </w:r>
    </w:p>
    <w:p w14:paraId="2114AA31" w14:textId="77777777" w:rsidR="00CE280E" w:rsidRPr="00AE002A" w:rsidRDefault="00CE280E" w:rsidP="00BE5CE1">
      <w:pPr>
        <w:pStyle w:val="Default"/>
        <w:rPr>
          <w:rFonts w:asciiTheme="majorHAnsi" w:hAnsiTheme="majorHAnsi" w:cstheme="majorHAnsi"/>
          <w:sz w:val="20"/>
          <w:szCs w:val="20"/>
        </w:rPr>
      </w:pPr>
    </w:p>
    <w:p w14:paraId="511CC52A" w14:textId="61F9E6AF" w:rsidR="006843F2" w:rsidRPr="00AE002A" w:rsidRDefault="00BE5CE1" w:rsidP="00BE5CE1">
      <w:pPr>
        <w:pStyle w:val="Default"/>
        <w:rPr>
          <w:rFonts w:asciiTheme="majorHAnsi" w:hAnsiTheme="majorHAnsi" w:cstheme="majorHAnsi"/>
          <w:sz w:val="20"/>
          <w:szCs w:val="20"/>
        </w:rPr>
      </w:pPr>
      <w:r w:rsidRPr="00AE002A">
        <w:rPr>
          <w:rFonts w:asciiTheme="majorHAnsi" w:hAnsiTheme="majorHAnsi" w:cstheme="majorHAnsi"/>
          <w:sz w:val="20"/>
          <w:szCs w:val="20"/>
        </w:rPr>
        <w:t xml:space="preserve">The provision of a northern ‘corridor’ </w:t>
      </w:r>
      <w:r w:rsidR="00245AFF" w:rsidRPr="00AE002A">
        <w:rPr>
          <w:rFonts w:asciiTheme="majorHAnsi" w:hAnsiTheme="majorHAnsi" w:cstheme="majorHAnsi"/>
          <w:sz w:val="20"/>
          <w:szCs w:val="20"/>
        </w:rPr>
        <w:t xml:space="preserve">in the Harbourside Proposal </w:t>
      </w:r>
      <w:r w:rsidR="005244A6" w:rsidRPr="00AE002A">
        <w:rPr>
          <w:rFonts w:asciiTheme="majorHAnsi" w:hAnsiTheme="majorHAnsi" w:cstheme="majorHAnsi"/>
          <w:sz w:val="20"/>
          <w:szCs w:val="20"/>
        </w:rPr>
        <w:t>does not facilitate view sharing given the curved nature of the ODH building</w:t>
      </w:r>
      <w:r w:rsidR="00245AFF" w:rsidRPr="00AE002A">
        <w:rPr>
          <w:rFonts w:asciiTheme="majorHAnsi" w:hAnsiTheme="majorHAnsi" w:cstheme="majorHAnsi"/>
          <w:sz w:val="20"/>
          <w:szCs w:val="20"/>
        </w:rPr>
        <w:t>. It does not in any</w:t>
      </w:r>
      <w:r w:rsidR="00D00D0B" w:rsidRPr="00AE002A">
        <w:rPr>
          <w:rFonts w:asciiTheme="majorHAnsi" w:hAnsiTheme="majorHAnsi" w:cstheme="majorHAnsi"/>
          <w:sz w:val="20"/>
          <w:szCs w:val="20"/>
        </w:rPr>
        <w:t xml:space="preserve"> </w:t>
      </w:r>
      <w:r w:rsidR="00245AFF" w:rsidRPr="00AE002A">
        <w:rPr>
          <w:rFonts w:asciiTheme="majorHAnsi" w:hAnsiTheme="majorHAnsi" w:cstheme="majorHAnsi"/>
          <w:sz w:val="20"/>
          <w:szCs w:val="20"/>
        </w:rPr>
        <w:t xml:space="preserve">way benefit the many apartments who will experience a total </w:t>
      </w:r>
      <w:r w:rsidR="009E4420" w:rsidRPr="00AE002A">
        <w:rPr>
          <w:rFonts w:asciiTheme="majorHAnsi" w:hAnsiTheme="majorHAnsi" w:cstheme="majorHAnsi"/>
          <w:sz w:val="20"/>
          <w:szCs w:val="20"/>
        </w:rPr>
        <w:t xml:space="preserve">or majority </w:t>
      </w:r>
      <w:r w:rsidR="00245AFF" w:rsidRPr="00AE002A">
        <w:rPr>
          <w:rFonts w:asciiTheme="majorHAnsi" w:hAnsiTheme="majorHAnsi" w:cstheme="majorHAnsi"/>
          <w:sz w:val="20"/>
          <w:szCs w:val="20"/>
        </w:rPr>
        <w:t>loss of valuable whole water</w:t>
      </w:r>
      <w:r w:rsidR="00F014F6" w:rsidRPr="00AE002A">
        <w:rPr>
          <w:rFonts w:asciiTheme="majorHAnsi" w:hAnsiTheme="majorHAnsi" w:cstheme="majorHAnsi"/>
          <w:sz w:val="20"/>
          <w:szCs w:val="20"/>
        </w:rPr>
        <w:t xml:space="preserve"> Cockle Bay</w:t>
      </w:r>
      <w:r w:rsidR="00245AFF" w:rsidRPr="00AE002A">
        <w:rPr>
          <w:rFonts w:asciiTheme="majorHAnsi" w:hAnsiTheme="majorHAnsi" w:cstheme="majorHAnsi"/>
          <w:sz w:val="20"/>
          <w:szCs w:val="20"/>
        </w:rPr>
        <w:t xml:space="preserve"> views which is devastating in impact</w:t>
      </w:r>
      <w:r w:rsidR="009E4420" w:rsidRPr="00AE002A">
        <w:rPr>
          <w:rFonts w:asciiTheme="majorHAnsi" w:hAnsiTheme="majorHAnsi" w:cstheme="majorHAnsi"/>
          <w:sz w:val="20"/>
          <w:szCs w:val="20"/>
        </w:rPr>
        <w:t xml:space="preserve"> to the amenity of the </w:t>
      </w:r>
      <w:r w:rsidR="00F014F6" w:rsidRPr="00AE002A">
        <w:rPr>
          <w:rFonts w:asciiTheme="majorHAnsi" w:hAnsiTheme="majorHAnsi" w:cstheme="majorHAnsi"/>
          <w:sz w:val="20"/>
          <w:szCs w:val="20"/>
        </w:rPr>
        <w:t xml:space="preserve">pre-existing </w:t>
      </w:r>
      <w:r w:rsidR="00412F75" w:rsidRPr="00AE002A">
        <w:rPr>
          <w:rFonts w:asciiTheme="majorHAnsi" w:hAnsiTheme="majorHAnsi" w:cstheme="majorHAnsi"/>
          <w:sz w:val="20"/>
          <w:szCs w:val="20"/>
        </w:rPr>
        <w:t xml:space="preserve">residential </w:t>
      </w:r>
      <w:r w:rsidR="009E4420" w:rsidRPr="00AE002A">
        <w:rPr>
          <w:rFonts w:asciiTheme="majorHAnsi" w:hAnsiTheme="majorHAnsi" w:cstheme="majorHAnsi"/>
          <w:sz w:val="20"/>
          <w:szCs w:val="20"/>
        </w:rPr>
        <w:t>apartments</w:t>
      </w:r>
      <w:r w:rsidR="00245AFF" w:rsidRPr="00AE002A">
        <w:rPr>
          <w:rFonts w:asciiTheme="majorHAnsi" w:hAnsiTheme="majorHAnsi" w:cstheme="majorHAnsi"/>
          <w:sz w:val="20"/>
          <w:szCs w:val="20"/>
        </w:rPr>
        <w:t>.</w:t>
      </w:r>
      <w:r w:rsidR="007E16ED">
        <w:rPr>
          <w:rFonts w:asciiTheme="majorHAnsi" w:hAnsiTheme="majorHAnsi" w:cstheme="majorHAnsi"/>
          <w:sz w:val="20"/>
          <w:szCs w:val="20"/>
        </w:rPr>
        <w:t xml:space="preserve"> </w:t>
      </w:r>
      <w:r w:rsidR="007E16ED" w:rsidRPr="00AE002A">
        <w:rPr>
          <w:rFonts w:asciiTheme="majorHAnsi" w:hAnsiTheme="majorHAnsi" w:cstheme="majorHAnsi"/>
          <w:sz w:val="20"/>
          <w:szCs w:val="20"/>
        </w:rPr>
        <w:t>The visual assessment impact was done based on balcony views, however, I, like most residents spend much more time inside the apartment and my views are enjoyed from the living room and bedrooms</w:t>
      </w:r>
      <w:r w:rsidR="007E16ED">
        <w:rPr>
          <w:rFonts w:asciiTheme="majorHAnsi" w:hAnsiTheme="majorHAnsi" w:cstheme="majorHAnsi"/>
          <w:sz w:val="20"/>
          <w:szCs w:val="20"/>
        </w:rPr>
        <w:t xml:space="preserve">, and the Northern Corridor will not create any view sharing </w:t>
      </w:r>
      <w:r w:rsidR="00C4055B">
        <w:rPr>
          <w:rFonts w:asciiTheme="majorHAnsi" w:hAnsiTheme="majorHAnsi" w:cstheme="majorHAnsi"/>
          <w:sz w:val="20"/>
          <w:szCs w:val="20"/>
        </w:rPr>
        <w:t>from these points.</w:t>
      </w:r>
    </w:p>
    <w:p w14:paraId="59657C47" w14:textId="34B423E3" w:rsidR="00BE5CE1" w:rsidRPr="00AE002A" w:rsidRDefault="00BE5CE1" w:rsidP="00BE5CE1">
      <w:pPr>
        <w:pStyle w:val="Default"/>
        <w:rPr>
          <w:rFonts w:asciiTheme="majorHAnsi" w:hAnsiTheme="majorHAnsi" w:cstheme="majorHAnsi"/>
          <w:sz w:val="20"/>
          <w:szCs w:val="20"/>
        </w:rPr>
      </w:pPr>
      <w:r w:rsidRPr="00AE002A">
        <w:rPr>
          <w:rFonts w:asciiTheme="majorHAnsi" w:hAnsiTheme="majorHAnsi" w:cstheme="majorHAnsi"/>
          <w:sz w:val="20"/>
          <w:szCs w:val="20"/>
        </w:rPr>
        <w:t xml:space="preserve"> </w:t>
      </w:r>
    </w:p>
    <w:p w14:paraId="255D9EFD" w14:textId="5A653EFA" w:rsidR="00BE5CE1" w:rsidRPr="00AE002A" w:rsidRDefault="005244A6" w:rsidP="00BE5CE1">
      <w:pPr>
        <w:pStyle w:val="Default"/>
        <w:rPr>
          <w:rFonts w:asciiTheme="majorHAnsi" w:hAnsiTheme="majorHAnsi" w:cstheme="majorHAnsi"/>
          <w:sz w:val="20"/>
          <w:szCs w:val="20"/>
        </w:rPr>
      </w:pPr>
      <w:r w:rsidRPr="00AE002A">
        <w:rPr>
          <w:rFonts w:asciiTheme="majorHAnsi" w:hAnsiTheme="majorHAnsi" w:cstheme="majorHAnsi"/>
          <w:b/>
          <w:bCs/>
          <w:sz w:val="20"/>
          <w:szCs w:val="20"/>
          <w:highlight w:val="yellow"/>
        </w:rPr>
        <w:t>Fourthly</w:t>
      </w:r>
      <w:r w:rsidR="00BE5CE1" w:rsidRPr="00AE002A">
        <w:rPr>
          <w:rFonts w:asciiTheme="majorHAnsi" w:hAnsiTheme="majorHAnsi" w:cstheme="majorHAnsi"/>
          <w:sz w:val="20"/>
          <w:szCs w:val="20"/>
          <w:highlight w:val="yellow"/>
        </w:rPr>
        <w:t>:</w:t>
      </w:r>
      <w:r w:rsidR="00BE5CE1" w:rsidRPr="00AE002A">
        <w:rPr>
          <w:rFonts w:asciiTheme="majorHAnsi" w:hAnsiTheme="majorHAnsi" w:cstheme="majorHAnsi"/>
          <w:sz w:val="20"/>
          <w:szCs w:val="20"/>
        </w:rPr>
        <w:t xml:space="preserve"> The current </w:t>
      </w:r>
      <w:r w:rsidR="000E1308" w:rsidRPr="00AE002A">
        <w:rPr>
          <w:rFonts w:asciiTheme="majorHAnsi" w:hAnsiTheme="majorHAnsi" w:cstheme="majorHAnsi"/>
          <w:sz w:val="20"/>
          <w:szCs w:val="20"/>
        </w:rPr>
        <w:t>Harbourside Proposal</w:t>
      </w:r>
      <w:r w:rsidR="00BE5CE1" w:rsidRPr="00AE002A">
        <w:rPr>
          <w:rFonts w:asciiTheme="majorHAnsi" w:hAnsiTheme="majorHAnsi" w:cstheme="majorHAnsi"/>
          <w:sz w:val="20"/>
          <w:szCs w:val="20"/>
        </w:rPr>
        <w:t xml:space="preserve"> does not include the height of landscaping or </w:t>
      </w:r>
      <w:r w:rsidRPr="00AE002A">
        <w:rPr>
          <w:rFonts w:asciiTheme="majorHAnsi" w:hAnsiTheme="majorHAnsi" w:cstheme="majorHAnsi"/>
          <w:sz w:val="20"/>
          <w:szCs w:val="20"/>
        </w:rPr>
        <w:t>amenities</w:t>
      </w:r>
      <w:r w:rsidR="00BE5CE1" w:rsidRPr="00AE002A">
        <w:rPr>
          <w:rFonts w:asciiTheme="majorHAnsi" w:hAnsiTheme="majorHAnsi" w:cstheme="majorHAnsi"/>
          <w:sz w:val="20"/>
          <w:szCs w:val="20"/>
        </w:rPr>
        <w:t xml:space="preserve"> which will </w:t>
      </w:r>
      <w:r w:rsidR="00D00D0B" w:rsidRPr="00AE002A">
        <w:rPr>
          <w:rFonts w:asciiTheme="majorHAnsi" w:hAnsiTheme="majorHAnsi" w:cstheme="majorHAnsi"/>
          <w:sz w:val="20"/>
          <w:szCs w:val="20"/>
        </w:rPr>
        <w:t xml:space="preserve">further </w:t>
      </w:r>
      <w:r w:rsidR="00E07768" w:rsidRPr="00AE002A">
        <w:rPr>
          <w:rFonts w:asciiTheme="majorHAnsi" w:hAnsiTheme="majorHAnsi" w:cstheme="majorHAnsi"/>
          <w:sz w:val="20"/>
          <w:szCs w:val="20"/>
        </w:rPr>
        <w:t>increase</w:t>
      </w:r>
      <w:r w:rsidR="00BE5CE1" w:rsidRPr="00AE002A">
        <w:rPr>
          <w:rFonts w:asciiTheme="majorHAnsi" w:hAnsiTheme="majorHAnsi" w:cstheme="majorHAnsi"/>
          <w:sz w:val="20"/>
          <w:szCs w:val="20"/>
        </w:rPr>
        <w:t xml:space="preserve"> the bulk and scale of the northern podium</w:t>
      </w:r>
      <w:r w:rsidR="000E1308" w:rsidRPr="00AE002A">
        <w:rPr>
          <w:rFonts w:asciiTheme="majorHAnsi" w:hAnsiTheme="majorHAnsi" w:cstheme="majorHAnsi"/>
          <w:sz w:val="20"/>
          <w:szCs w:val="20"/>
        </w:rPr>
        <w:t xml:space="preserve">, which already </w:t>
      </w:r>
      <w:r w:rsidRPr="00AE002A">
        <w:rPr>
          <w:rFonts w:asciiTheme="majorHAnsi" w:hAnsiTheme="majorHAnsi" w:cstheme="majorHAnsi"/>
          <w:sz w:val="20"/>
          <w:szCs w:val="20"/>
        </w:rPr>
        <w:t>has an unacceptable impact on the amenity and heritage of the area</w:t>
      </w:r>
      <w:r w:rsidR="000E1308" w:rsidRPr="00AE002A">
        <w:rPr>
          <w:rFonts w:asciiTheme="majorHAnsi" w:hAnsiTheme="majorHAnsi" w:cstheme="majorHAnsi"/>
          <w:sz w:val="20"/>
          <w:szCs w:val="20"/>
        </w:rPr>
        <w:t>.</w:t>
      </w:r>
      <w:r w:rsidR="00D00D0B" w:rsidRPr="00AE002A">
        <w:rPr>
          <w:rFonts w:asciiTheme="majorHAnsi" w:hAnsiTheme="majorHAnsi" w:cstheme="majorHAnsi"/>
          <w:sz w:val="20"/>
          <w:szCs w:val="20"/>
        </w:rPr>
        <w:t xml:space="preserve"> </w:t>
      </w:r>
    </w:p>
    <w:p w14:paraId="13A918AB" w14:textId="77777777" w:rsidR="00BE5CE1" w:rsidRPr="00AE002A" w:rsidRDefault="00BE5CE1" w:rsidP="00BE5CE1">
      <w:pPr>
        <w:pStyle w:val="Default"/>
        <w:rPr>
          <w:rFonts w:asciiTheme="majorHAnsi" w:hAnsiTheme="majorHAnsi" w:cstheme="majorHAnsi"/>
          <w:sz w:val="20"/>
          <w:szCs w:val="20"/>
        </w:rPr>
      </w:pPr>
    </w:p>
    <w:p w14:paraId="5902C58D" w14:textId="105E8556" w:rsidR="00BE5CE1" w:rsidRPr="0016305E" w:rsidRDefault="008F442D" w:rsidP="00BE5CE1">
      <w:pPr>
        <w:autoSpaceDE w:val="0"/>
        <w:autoSpaceDN w:val="0"/>
        <w:adjustRightInd w:val="0"/>
        <w:rPr>
          <w:rFonts w:asciiTheme="majorHAnsi" w:hAnsiTheme="majorHAnsi" w:cstheme="majorHAnsi"/>
          <w:b/>
          <w:bCs/>
          <w:color w:val="000000"/>
          <w:sz w:val="20"/>
          <w:szCs w:val="20"/>
          <w:lang w:val="en-GB"/>
        </w:rPr>
      </w:pPr>
      <w:r w:rsidRPr="0016305E">
        <w:rPr>
          <w:rFonts w:asciiTheme="majorHAnsi" w:hAnsiTheme="majorHAnsi" w:cstheme="majorHAnsi"/>
          <w:b/>
          <w:bCs/>
          <w:color w:val="000000"/>
          <w:sz w:val="20"/>
          <w:szCs w:val="20"/>
          <w:highlight w:val="yellow"/>
          <w:lang w:val="en-GB"/>
        </w:rPr>
        <w:lastRenderedPageBreak/>
        <w:t xml:space="preserve">In conclusion, </w:t>
      </w:r>
      <w:r w:rsidR="00BE5CE1" w:rsidRPr="0016305E">
        <w:rPr>
          <w:rFonts w:asciiTheme="majorHAnsi" w:hAnsiTheme="majorHAnsi" w:cstheme="majorHAnsi"/>
          <w:b/>
          <w:bCs/>
          <w:color w:val="000000"/>
          <w:sz w:val="20"/>
          <w:szCs w:val="20"/>
          <w:highlight w:val="yellow"/>
          <w:lang w:val="en-GB"/>
        </w:rPr>
        <w:t>I re</w:t>
      </w:r>
      <w:r w:rsidR="006C536C" w:rsidRPr="0016305E">
        <w:rPr>
          <w:rFonts w:asciiTheme="majorHAnsi" w:hAnsiTheme="majorHAnsi" w:cstheme="majorHAnsi"/>
          <w:b/>
          <w:bCs/>
          <w:color w:val="000000"/>
          <w:sz w:val="20"/>
          <w:szCs w:val="20"/>
          <w:highlight w:val="yellow"/>
          <w:lang w:val="en-GB"/>
        </w:rPr>
        <w:t xml:space="preserve">commend </w:t>
      </w:r>
      <w:r w:rsidR="00BE5CE1" w:rsidRPr="0016305E">
        <w:rPr>
          <w:rFonts w:asciiTheme="majorHAnsi" w:hAnsiTheme="majorHAnsi" w:cstheme="majorHAnsi"/>
          <w:b/>
          <w:bCs/>
          <w:color w:val="000000"/>
          <w:sz w:val="20"/>
          <w:szCs w:val="20"/>
          <w:highlight w:val="yellow"/>
          <w:lang w:val="en-GB"/>
        </w:rPr>
        <w:t>the Panel to adopt the following:</w:t>
      </w:r>
    </w:p>
    <w:p w14:paraId="6DFBD450" w14:textId="227E0AFA" w:rsidR="00BE5CE1" w:rsidRPr="00AE002A" w:rsidRDefault="00BE5CE1" w:rsidP="00BE5CE1">
      <w:pPr>
        <w:autoSpaceDE w:val="0"/>
        <w:autoSpaceDN w:val="0"/>
        <w:adjustRightInd w:val="0"/>
        <w:rPr>
          <w:rFonts w:asciiTheme="majorHAnsi" w:hAnsiTheme="majorHAnsi" w:cstheme="majorHAnsi"/>
          <w:color w:val="000000"/>
          <w:sz w:val="20"/>
          <w:szCs w:val="20"/>
          <w:lang w:val="en-GB"/>
        </w:rPr>
      </w:pPr>
      <w:r w:rsidRPr="00AE002A">
        <w:rPr>
          <w:rFonts w:asciiTheme="majorHAnsi" w:hAnsiTheme="majorHAnsi" w:cstheme="majorHAnsi"/>
          <w:color w:val="000000"/>
          <w:sz w:val="20"/>
          <w:szCs w:val="20"/>
          <w:lang w:val="en-GB"/>
        </w:rPr>
        <w:t>-</w:t>
      </w:r>
      <w:r w:rsidR="005244A6" w:rsidRPr="00AE002A">
        <w:rPr>
          <w:rFonts w:asciiTheme="majorHAnsi" w:hAnsiTheme="majorHAnsi" w:cstheme="majorHAnsi"/>
          <w:color w:val="000000"/>
          <w:sz w:val="20"/>
          <w:szCs w:val="20"/>
          <w:lang w:val="en-GB"/>
        </w:rPr>
        <w:t xml:space="preserve"> </w:t>
      </w:r>
      <w:r w:rsidR="00A42474" w:rsidRPr="00AE002A">
        <w:rPr>
          <w:rFonts w:asciiTheme="majorHAnsi" w:hAnsiTheme="majorHAnsi" w:cstheme="majorHAnsi"/>
          <w:color w:val="000000"/>
          <w:sz w:val="20"/>
          <w:szCs w:val="20"/>
          <w:lang w:val="en-GB"/>
        </w:rPr>
        <w:t xml:space="preserve">that </w:t>
      </w:r>
      <w:r w:rsidRPr="00AE002A">
        <w:rPr>
          <w:rFonts w:asciiTheme="majorHAnsi" w:hAnsiTheme="majorHAnsi" w:cstheme="majorHAnsi"/>
          <w:color w:val="000000"/>
          <w:sz w:val="20"/>
          <w:szCs w:val="20"/>
          <w:lang w:val="en-GB"/>
        </w:rPr>
        <w:t>the proposed</w:t>
      </w:r>
      <w:r w:rsidR="00A42474" w:rsidRPr="00AE002A">
        <w:rPr>
          <w:rFonts w:asciiTheme="majorHAnsi" w:hAnsiTheme="majorHAnsi" w:cstheme="majorHAnsi"/>
          <w:color w:val="000000"/>
          <w:sz w:val="20"/>
          <w:szCs w:val="20"/>
          <w:lang w:val="en-GB"/>
        </w:rPr>
        <w:t xml:space="preserve"> </w:t>
      </w:r>
      <w:r w:rsidR="001D6464" w:rsidRPr="00AE002A">
        <w:rPr>
          <w:rFonts w:asciiTheme="majorHAnsi" w:hAnsiTheme="majorHAnsi" w:cstheme="majorHAnsi"/>
          <w:color w:val="000000"/>
          <w:sz w:val="20"/>
          <w:szCs w:val="20"/>
          <w:lang w:val="en-GB"/>
        </w:rPr>
        <w:t xml:space="preserve">northern </w:t>
      </w:r>
      <w:r w:rsidR="00A42474" w:rsidRPr="00AE002A">
        <w:rPr>
          <w:rFonts w:asciiTheme="majorHAnsi" w:hAnsiTheme="majorHAnsi" w:cstheme="majorHAnsi"/>
          <w:color w:val="000000"/>
          <w:sz w:val="20"/>
          <w:szCs w:val="20"/>
          <w:lang w:val="en-GB"/>
        </w:rPr>
        <w:t>podium</w:t>
      </w:r>
      <w:r w:rsidRPr="00AE002A">
        <w:rPr>
          <w:rFonts w:asciiTheme="majorHAnsi" w:hAnsiTheme="majorHAnsi" w:cstheme="majorHAnsi"/>
          <w:color w:val="000000"/>
          <w:sz w:val="20"/>
          <w:szCs w:val="20"/>
          <w:lang w:val="en-GB"/>
        </w:rPr>
        <w:t xml:space="preserve"> envelope commence with the current RL of 13.75</w:t>
      </w:r>
      <w:r w:rsidR="008F442D" w:rsidRPr="00AE002A">
        <w:rPr>
          <w:rFonts w:asciiTheme="majorHAnsi" w:hAnsiTheme="majorHAnsi" w:cstheme="majorHAnsi"/>
          <w:color w:val="000000"/>
          <w:sz w:val="20"/>
          <w:szCs w:val="20"/>
          <w:lang w:val="en-GB"/>
        </w:rPr>
        <w:t xml:space="preserve"> or 17.5</w:t>
      </w:r>
      <w:r w:rsidR="00AE002A" w:rsidRPr="00AE002A">
        <w:rPr>
          <w:rFonts w:asciiTheme="majorHAnsi" w:hAnsiTheme="majorHAnsi" w:cstheme="majorHAnsi"/>
          <w:color w:val="000000"/>
          <w:sz w:val="20"/>
          <w:szCs w:val="20"/>
          <w:lang w:val="en-GB"/>
        </w:rPr>
        <w:t xml:space="preserve">, creating a one level </w:t>
      </w:r>
      <w:r w:rsidR="00F11D63">
        <w:rPr>
          <w:rFonts w:asciiTheme="majorHAnsi" w:hAnsiTheme="majorHAnsi" w:cstheme="majorHAnsi"/>
          <w:color w:val="000000"/>
          <w:sz w:val="20"/>
          <w:szCs w:val="20"/>
          <w:lang w:val="en-GB"/>
        </w:rPr>
        <w:t xml:space="preserve">publicly </w:t>
      </w:r>
      <w:r w:rsidR="00AE002A" w:rsidRPr="00AE002A">
        <w:rPr>
          <w:rFonts w:asciiTheme="majorHAnsi" w:hAnsiTheme="majorHAnsi" w:cstheme="majorHAnsi"/>
          <w:color w:val="000000"/>
          <w:sz w:val="20"/>
          <w:szCs w:val="20"/>
          <w:lang w:val="en-GB"/>
        </w:rPr>
        <w:t>trafficable park,</w:t>
      </w:r>
      <w:r w:rsidR="00D00D0B" w:rsidRPr="00AE002A">
        <w:rPr>
          <w:rFonts w:asciiTheme="majorHAnsi" w:hAnsiTheme="majorHAnsi" w:cstheme="majorHAnsi"/>
          <w:color w:val="000000"/>
          <w:sz w:val="20"/>
          <w:szCs w:val="20"/>
          <w:lang w:val="en-GB"/>
        </w:rPr>
        <w:t xml:space="preserve"> </w:t>
      </w:r>
      <w:r w:rsidR="00A42474" w:rsidRPr="00AE002A">
        <w:rPr>
          <w:rFonts w:asciiTheme="majorHAnsi" w:hAnsiTheme="majorHAnsi" w:cstheme="majorHAnsi"/>
          <w:color w:val="000000"/>
          <w:sz w:val="20"/>
          <w:szCs w:val="20"/>
          <w:lang w:val="en-GB"/>
        </w:rPr>
        <w:t xml:space="preserve">and </w:t>
      </w:r>
      <w:r w:rsidRPr="00AE002A">
        <w:rPr>
          <w:rFonts w:asciiTheme="majorHAnsi" w:hAnsiTheme="majorHAnsi" w:cstheme="majorHAnsi"/>
          <w:color w:val="000000"/>
          <w:sz w:val="20"/>
          <w:szCs w:val="20"/>
          <w:lang w:val="en-GB"/>
        </w:rPr>
        <w:t>extend</w:t>
      </w:r>
      <w:r w:rsidR="00A42474" w:rsidRPr="00AE002A">
        <w:rPr>
          <w:rFonts w:asciiTheme="majorHAnsi" w:hAnsiTheme="majorHAnsi" w:cstheme="majorHAnsi"/>
          <w:color w:val="000000"/>
          <w:sz w:val="20"/>
          <w:szCs w:val="20"/>
          <w:lang w:val="en-GB"/>
        </w:rPr>
        <w:t xml:space="preserve"> </w:t>
      </w:r>
      <w:r w:rsidRPr="00AE002A">
        <w:rPr>
          <w:rFonts w:asciiTheme="majorHAnsi" w:hAnsiTheme="majorHAnsi" w:cstheme="majorHAnsi"/>
          <w:color w:val="000000"/>
          <w:sz w:val="20"/>
          <w:szCs w:val="20"/>
          <w:lang w:val="en-GB"/>
        </w:rPr>
        <w:t xml:space="preserve">south </w:t>
      </w:r>
      <w:r w:rsidR="005244A6" w:rsidRPr="00AE002A">
        <w:rPr>
          <w:rFonts w:asciiTheme="majorHAnsi" w:hAnsiTheme="majorHAnsi" w:cstheme="majorHAnsi"/>
          <w:color w:val="000000"/>
          <w:sz w:val="20"/>
          <w:szCs w:val="20"/>
          <w:lang w:val="en-GB"/>
        </w:rPr>
        <w:t xml:space="preserve">for </w:t>
      </w:r>
      <w:r w:rsidRPr="00AE002A">
        <w:rPr>
          <w:rFonts w:asciiTheme="majorHAnsi" w:hAnsiTheme="majorHAnsi" w:cstheme="majorHAnsi"/>
          <w:color w:val="000000"/>
          <w:sz w:val="20"/>
          <w:szCs w:val="20"/>
          <w:lang w:val="en-GB"/>
        </w:rPr>
        <w:t>75m from the Pyrmont Bridge</w:t>
      </w:r>
      <w:r w:rsidR="00D00D0B" w:rsidRPr="00AE002A">
        <w:rPr>
          <w:rFonts w:asciiTheme="majorHAnsi" w:hAnsiTheme="majorHAnsi" w:cstheme="majorHAnsi"/>
          <w:color w:val="000000"/>
          <w:sz w:val="20"/>
          <w:szCs w:val="20"/>
          <w:lang w:val="en-GB"/>
        </w:rPr>
        <w:t xml:space="preserve"> to ensure coherence with the Cockle Bay end of the </w:t>
      </w:r>
      <w:r w:rsidR="00A42474" w:rsidRPr="00AE002A">
        <w:rPr>
          <w:rFonts w:asciiTheme="majorHAnsi" w:hAnsiTheme="majorHAnsi" w:cstheme="majorHAnsi"/>
          <w:color w:val="000000"/>
          <w:sz w:val="20"/>
          <w:szCs w:val="20"/>
          <w:lang w:val="en-GB"/>
        </w:rPr>
        <w:t>Pyrmont B</w:t>
      </w:r>
      <w:r w:rsidR="00D00D0B" w:rsidRPr="00AE002A">
        <w:rPr>
          <w:rFonts w:asciiTheme="majorHAnsi" w:hAnsiTheme="majorHAnsi" w:cstheme="majorHAnsi"/>
          <w:color w:val="000000"/>
          <w:sz w:val="20"/>
          <w:szCs w:val="20"/>
          <w:lang w:val="en-GB"/>
        </w:rPr>
        <w:t xml:space="preserve">ridge which </w:t>
      </w:r>
      <w:r w:rsidR="00A42474" w:rsidRPr="00AE002A">
        <w:rPr>
          <w:rFonts w:asciiTheme="majorHAnsi" w:hAnsiTheme="majorHAnsi" w:cstheme="majorHAnsi"/>
          <w:color w:val="000000"/>
          <w:sz w:val="20"/>
          <w:szCs w:val="20"/>
          <w:lang w:val="en-GB"/>
        </w:rPr>
        <w:t xml:space="preserve">was approved for a podium of  </w:t>
      </w:r>
      <w:r w:rsidR="00D00D0B" w:rsidRPr="00AE002A">
        <w:rPr>
          <w:rFonts w:asciiTheme="majorHAnsi" w:hAnsiTheme="majorHAnsi" w:cstheme="majorHAnsi"/>
          <w:color w:val="000000"/>
          <w:sz w:val="20"/>
          <w:szCs w:val="20"/>
          <w:lang w:val="en-GB"/>
        </w:rPr>
        <w:t>RL12 for 65m</w:t>
      </w:r>
      <w:r w:rsidR="00A35DF6" w:rsidRPr="00AE002A">
        <w:rPr>
          <w:rFonts w:asciiTheme="majorHAnsi" w:hAnsiTheme="majorHAnsi" w:cstheme="majorHAnsi"/>
          <w:color w:val="000000"/>
          <w:sz w:val="20"/>
          <w:szCs w:val="20"/>
          <w:lang w:val="en-GB"/>
        </w:rPr>
        <w:t xml:space="preserve"> alon</w:t>
      </w:r>
      <w:r w:rsidR="00647906" w:rsidRPr="00AE002A">
        <w:rPr>
          <w:rFonts w:asciiTheme="majorHAnsi" w:hAnsiTheme="majorHAnsi" w:cstheme="majorHAnsi"/>
          <w:color w:val="000000"/>
          <w:sz w:val="20"/>
          <w:szCs w:val="20"/>
          <w:lang w:val="en-GB"/>
        </w:rPr>
        <w:t>g</w:t>
      </w:r>
      <w:r w:rsidR="00A35DF6" w:rsidRPr="00AE002A">
        <w:rPr>
          <w:rFonts w:asciiTheme="majorHAnsi" w:hAnsiTheme="majorHAnsi" w:cstheme="majorHAnsi"/>
          <w:color w:val="000000"/>
          <w:sz w:val="20"/>
          <w:szCs w:val="20"/>
          <w:lang w:val="en-GB"/>
        </w:rPr>
        <w:t xml:space="preserve"> th</w:t>
      </w:r>
      <w:r w:rsidR="00647906" w:rsidRPr="00AE002A">
        <w:rPr>
          <w:rFonts w:asciiTheme="majorHAnsi" w:hAnsiTheme="majorHAnsi" w:cstheme="majorHAnsi"/>
          <w:color w:val="000000"/>
          <w:sz w:val="20"/>
          <w:szCs w:val="20"/>
          <w:lang w:val="en-GB"/>
        </w:rPr>
        <w:t>e</w:t>
      </w:r>
      <w:r w:rsidR="00A35DF6" w:rsidRPr="00AE002A">
        <w:rPr>
          <w:rFonts w:asciiTheme="majorHAnsi" w:hAnsiTheme="majorHAnsi" w:cstheme="majorHAnsi"/>
          <w:color w:val="000000"/>
          <w:sz w:val="20"/>
          <w:szCs w:val="20"/>
          <w:lang w:val="en-GB"/>
        </w:rPr>
        <w:t xml:space="preserve"> water </w:t>
      </w:r>
      <w:r w:rsidRPr="00AE002A">
        <w:rPr>
          <w:rFonts w:asciiTheme="majorHAnsi" w:hAnsiTheme="majorHAnsi" w:cstheme="majorHAnsi"/>
          <w:color w:val="000000"/>
          <w:sz w:val="20"/>
          <w:szCs w:val="20"/>
          <w:lang w:val="en-GB"/>
        </w:rPr>
        <w:t>; and</w:t>
      </w:r>
    </w:p>
    <w:p w14:paraId="710D0515" w14:textId="02E9C73B" w:rsidR="00BE5CE1" w:rsidRPr="00AE002A" w:rsidRDefault="00BE5CE1" w:rsidP="00BE5CE1">
      <w:pPr>
        <w:autoSpaceDE w:val="0"/>
        <w:autoSpaceDN w:val="0"/>
        <w:adjustRightInd w:val="0"/>
        <w:rPr>
          <w:rFonts w:asciiTheme="majorHAnsi" w:hAnsiTheme="majorHAnsi" w:cstheme="majorHAnsi"/>
          <w:color w:val="000000"/>
          <w:sz w:val="20"/>
          <w:szCs w:val="20"/>
          <w:lang w:val="en-GB"/>
        </w:rPr>
      </w:pPr>
      <w:r w:rsidRPr="00AE002A">
        <w:rPr>
          <w:rFonts w:asciiTheme="majorHAnsi" w:hAnsiTheme="majorHAnsi" w:cstheme="majorHAnsi"/>
          <w:color w:val="000000"/>
          <w:sz w:val="20"/>
          <w:szCs w:val="20"/>
          <w:lang w:val="en-GB"/>
        </w:rPr>
        <w:t xml:space="preserve">- </w:t>
      </w:r>
      <w:r w:rsidR="005244A6" w:rsidRPr="00AE002A">
        <w:rPr>
          <w:rFonts w:asciiTheme="majorHAnsi" w:hAnsiTheme="majorHAnsi" w:cstheme="majorHAnsi"/>
          <w:color w:val="000000"/>
          <w:sz w:val="20"/>
          <w:szCs w:val="20"/>
          <w:lang w:val="en-GB"/>
        </w:rPr>
        <w:t xml:space="preserve">that </w:t>
      </w:r>
      <w:r w:rsidRPr="00AE002A">
        <w:rPr>
          <w:rFonts w:asciiTheme="majorHAnsi" w:hAnsiTheme="majorHAnsi" w:cstheme="majorHAnsi"/>
          <w:color w:val="000000"/>
          <w:sz w:val="20"/>
          <w:szCs w:val="20"/>
          <w:lang w:val="en-GB"/>
        </w:rPr>
        <w:t>the landscaping and any proposed amenities be</w:t>
      </w:r>
      <w:r w:rsidR="00D00D0B" w:rsidRPr="00AE002A">
        <w:rPr>
          <w:rFonts w:asciiTheme="majorHAnsi" w:hAnsiTheme="majorHAnsi" w:cstheme="majorHAnsi"/>
          <w:color w:val="000000"/>
          <w:sz w:val="20"/>
          <w:szCs w:val="20"/>
          <w:lang w:val="en-GB"/>
        </w:rPr>
        <w:t xml:space="preserve"> restricted</w:t>
      </w:r>
      <w:r w:rsidRPr="00AE002A">
        <w:rPr>
          <w:rFonts w:asciiTheme="majorHAnsi" w:hAnsiTheme="majorHAnsi" w:cstheme="majorHAnsi"/>
          <w:color w:val="000000"/>
          <w:sz w:val="20"/>
          <w:szCs w:val="20"/>
          <w:lang w:val="en-GB"/>
        </w:rPr>
        <w:t xml:space="preserve"> </w:t>
      </w:r>
      <w:r w:rsidR="009077DE">
        <w:rPr>
          <w:rFonts w:asciiTheme="majorHAnsi" w:hAnsiTheme="majorHAnsi" w:cstheme="majorHAnsi"/>
          <w:color w:val="000000"/>
          <w:sz w:val="20"/>
          <w:szCs w:val="20"/>
          <w:lang w:val="en-GB"/>
        </w:rPr>
        <w:t xml:space="preserve">to elevations </w:t>
      </w:r>
      <w:r w:rsidRPr="00AE002A">
        <w:rPr>
          <w:rFonts w:asciiTheme="majorHAnsi" w:hAnsiTheme="majorHAnsi" w:cstheme="majorHAnsi"/>
          <w:color w:val="000000"/>
          <w:sz w:val="20"/>
          <w:szCs w:val="20"/>
          <w:lang w:val="en-GB"/>
        </w:rPr>
        <w:t>within the</w:t>
      </w:r>
      <w:r w:rsidR="005A57DB" w:rsidRPr="00AE002A">
        <w:rPr>
          <w:rFonts w:asciiTheme="majorHAnsi" w:hAnsiTheme="majorHAnsi" w:cstheme="majorHAnsi"/>
          <w:color w:val="000000"/>
          <w:sz w:val="20"/>
          <w:szCs w:val="20"/>
          <w:lang w:val="en-GB"/>
        </w:rPr>
        <w:t xml:space="preserve"> suggested</w:t>
      </w:r>
      <w:r w:rsidRPr="00AE002A">
        <w:rPr>
          <w:rFonts w:asciiTheme="majorHAnsi" w:hAnsiTheme="majorHAnsi" w:cstheme="majorHAnsi"/>
          <w:color w:val="000000"/>
          <w:sz w:val="20"/>
          <w:szCs w:val="20"/>
          <w:lang w:val="en-GB"/>
        </w:rPr>
        <w:t xml:space="preserve"> envelope.</w:t>
      </w:r>
    </w:p>
    <w:p w14:paraId="3E18411E" w14:textId="776CA6C8" w:rsidR="00015C2F" w:rsidRDefault="00E0180C" w:rsidP="00BA5302">
      <w:pPr>
        <w:autoSpaceDE w:val="0"/>
        <w:autoSpaceDN w:val="0"/>
        <w:adjustRightInd w:val="0"/>
        <w:rPr>
          <w:rFonts w:asciiTheme="majorHAnsi" w:hAnsiTheme="majorHAnsi" w:cstheme="majorHAnsi"/>
          <w:color w:val="000000"/>
          <w:sz w:val="20"/>
          <w:szCs w:val="20"/>
          <w:lang w:val="en-GB"/>
        </w:rPr>
      </w:pPr>
      <w:r w:rsidRPr="00AE002A">
        <w:rPr>
          <w:rFonts w:asciiTheme="majorHAnsi" w:hAnsiTheme="majorHAnsi" w:cstheme="majorHAnsi"/>
          <w:color w:val="000000"/>
          <w:sz w:val="20"/>
          <w:szCs w:val="20"/>
          <w:lang w:val="en-GB"/>
        </w:rPr>
        <w:t>These requests will still provide the Applicant similar development potential</w:t>
      </w:r>
      <w:r w:rsidR="0016305E">
        <w:rPr>
          <w:rFonts w:asciiTheme="majorHAnsi" w:hAnsiTheme="majorHAnsi" w:cstheme="majorHAnsi"/>
          <w:color w:val="000000"/>
          <w:sz w:val="20"/>
          <w:szCs w:val="20"/>
          <w:lang w:val="en-GB"/>
        </w:rPr>
        <w:t>.</w:t>
      </w:r>
    </w:p>
    <w:p w14:paraId="74FE1F78" w14:textId="599E8D12" w:rsidR="006C536C" w:rsidRPr="009077DE" w:rsidRDefault="006C536C" w:rsidP="00BA5302">
      <w:pPr>
        <w:autoSpaceDE w:val="0"/>
        <w:autoSpaceDN w:val="0"/>
        <w:adjustRightInd w:val="0"/>
        <w:rPr>
          <w:rFonts w:asciiTheme="majorHAnsi" w:hAnsiTheme="majorHAnsi" w:cstheme="majorHAnsi"/>
          <w:b/>
          <w:bCs/>
          <w:color w:val="000000"/>
          <w:sz w:val="20"/>
          <w:szCs w:val="20"/>
          <w:lang w:val="en-GB"/>
        </w:rPr>
      </w:pPr>
      <w:r w:rsidRPr="009077DE">
        <w:rPr>
          <w:rFonts w:asciiTheme="majorHAnsi" w:hAnsiTheme="majorHAnsi" w:cstheme="majorHAnsi"/>
          <w:b/>
          <w:bCs/>
          <w:color w:val="000000"/>
          <w:sz w:val="20"/>
          <w:szCs w:val="20"/>
          <w:lang w:val="en-GB"/>
        </w:rPr>
        <w:t xml:space="preserve">The </w:t>
      </w:r>
      <w:r w:rsidRPr="00EF2664">
        <w:rPr>
          <w:rFonts w:asciiTheme="majorHAnsi" w:hAnsiTheme="majorHAnsi" w:cstheme="majorHAnsi"/>
          <w:b/>
          <w:bCs/>
          <w:color w:val="000000"/>
          <w:sz w:val="20"/>
          <w:szCs w:val="20"/>
          <w:highlight w:val="yellow"/>
          <w:lang w:val="en-GB"/>
        </w:rPr>
        <w:t>benefits</w:t>
      </w:r>
      <w:r w:rsidRPr="009077DE">
        <w:rPr>
          <w:rFonts w:asciiTheme="majorHAnsi" w:hAnsiTheme="majorHAnsi" w:cstheme="majorHAnsi"/>
          <w:b/>
          <w:bCs/>
          <w:color w:val="000000"/>
          <w:sz w:val="20"/>
          <w:szCs w:val="20"/>
          <w:lang w:val="en-GB"/>
        </w:rPr>
        <w:t xml:space="preserve"> of the recommendation:</w:t>
      </w:r>
    </w:p>
    <w:p w14:paraId="31C5972A" w14:textId="0C018EFC" w:rsidR="006C536C" w:rsidRPr="009077DE" w:rsidRDefault="009077DE" w:rsidP="009077DE">
      <w:pPr>
        <w:pStyle w:val="ListParagraph"/>
        <w:numPr>
          <w:ilvl w:val="0"/>
          <w:numId w:val="1"/>
        </w:numPr>
        <w:autoSpaceDE w:val="0"/>
        <w:autoSpaceDN w:val="0"/>
        <w:adjustRightInd w:val="0"/>
        <w:rPr>
          <w:rFonts w:asciiTheme="majorHAnsi" w:hAnsiTheme="majorHAnsi" w:cstheme="majorHAnsi"/>
          <w:color w:val="000000"/>
          <w:sz w:val="20"/>
          <w:szCs w:val="20"/>
        </w:rPr>
      </w:pPr>
      <w:r>
        <w:rPr>
          <w:rFonts w:asciiTheme="majorHAnsi" w:hAnsiTheme="majorHAnsi" w:cstheme="majorHAnsi"/>
          <w:color w:val="000000"/>
          <w:sz w:val="20"/>
          <w:szCs w:val="20"/>
        </w:rPr>
        <w:t>Northern Podium n</w:t>
      </w:r>
      <w:r w:rsidR="006C536C" w:rsidRPr="009077DE">
        <w:rPr>
          <w:rFonts w:asciiTheme="majorHAnsi" w:hAnsiTheme="majorHAnsi" w:cstheme="majorHAnsi"/>
          <w:color w:val="000000"/>
          <w:sz w:val="20"/>
          <w:szCs w:val="20"/>
        </w:rPr>
        <w:t xml:space="preserve">o longer dominates </w:t>
      </w:r>
      <w:r w:rsidR="006C536C" w:rsidRPr="009077DE">
        <w:rPr>
          <w:rFonts w:asciiTheme="majorHAnsi" w:hAnsiTheme="majorHAnsi" w:cstheme="majorHAnsi"/>
          <w:color w:val="000000"/>
          <w:sz w:val="20"/>
          <w:szCs w:val="20"/>
        </w:rPr>
        <w:t>Heritage Pyrmont Bridge</w:t>
      </w:r>
      <w:r>
        <w:rPr>
          <w:rFonts w:asciiTheme="majorHAnsi" w:hAnsiTheme="majorHAnsi" w:cstheme="majorHAnsi"/>
          <w:color w:val="000000"/>
          <w:sz w:val="20"/>
          <w:szCs w:val="20"/>
        </w:rPr>
        <w:t xml:space="preserve"> at </w:t>
      </w:r>
      <w:r w:rsidRPr="009077DE">
        <w:rPr>
          <w:rFonts w:asciiTheme="majorHAnsi" w:hAnsiTheme="majorHAnsi" w:cstheme="majorHAnsi"/>
          <w:color w:val="000000"/>
          <w:sz w:val="20"/>
          <w:szCs w:val="20"/>
        </w:rPr>
        <w:t xml:space="preserve">~RL12 </w:t>
      </w:r>
      <w:r>
        <w:rPr>
          <w:rFonts w:asciiTheme="majorHAnsi" w:hAnsiTheme="majorHAnsi" w:cstheme="majorHAnsi"/>
          <w:color w:val="000000"/>
          <w:sz w:val="20"/>
          <w:szCs w:val="20"/>
        </w:rPr>
        <w:t>or</w:t>
      </w:r>
      <w:r w:rsidRPr="009077DE">
        <w:rPr>
          <w:rFonts w:asciiTheme="majorHAnsi" w:hAnsiTheme="majorHAnsi" w:cstheme="majorHAnsi"/>
          <w:color w:val="000000"/>
          <w:sz w:val="20"/>
          <w:szCs w:val="20"/>
        </w:rPr>
        <w:t xml:space="preserve"> ~RL17</w:t>
      </w:r>
      <w:r w:rsidR="007E16ED">
        <w:rPr>
          <w:rFonts w:asciiTheme="majorHAnsi" w:hAnsiTheme="majorHAnsi" w:cstheme="majorHAnsi"/>
          <w:color w:val="000000"/>
          <w:sz w:val="20"/>
          <w:szCs w:val="20"/>
        </w:rPr>
        <w:t>, being same or similar height as the Bridge</w:t>
      </w:r>
    </w:p>
    <w:p w14:paraId="09392F4E" w14:textId="31E020F8" w:rsidR="009077DE" w:rsidRPr="009077DE" w:rsidRDefault="00A3178F" w:rsidP="009077DE">
      <w:pPr>
        <w:pStyle w:val="ListParagraph"/>
        <w:numPr>
          <w:ilvl w:val="0"/>
          <w:numId w:val="1"/>
        </w:numPr>
        <w:autoSpaceDE w:val="0"/>
        <w:autoSpaceDN w:val="0"/>
        <w:adjustRightInd w:val="0"/>
        <w:rPr>
          <w:rFonts w:asciiTheme="majorHAnsi" w:hAnsiTheme="majorHAnsi" w:cstheme="majorHAnsi"/>
          <w:color w:val="000000"/>
          <w:sz w:val="20"/>
          <w:szCs w:val="20"/>
        </w:rPr>
      </w:pPr>
      <w:r>
        <w:rPr>
          <w:rFonts w:asciiTheme="majorHAnsi" w:hAnsiTheme="majorHAnsi" w:cstheme="majorHAnsi"/>
          <w:color w:val="000000"/>
          <w:sz w:val="20"/>
          <w:szCs w:val="20"/>
        </w:rPr>
        <w:t>Consistent</w:t>
      </w:r>
      <w:r w:rsidR="009077DE" w:rsidRPr="009077DE">
        <w:rPr>
          <w:rFonts w:asciiTheme="majorHAnsi" w:hAnsiTheme="majorHAnsi" w:cstheme="majorHAnsi"/>
          <w:color w:val="000000"/>
          <w:sz w:val="20"/>
          <w:szCs w:val="20"/>
        </w:rPr>
        <w:t xml:space="preserve"> treatment of area adjacent to both ends of Pyrmont Bridge, creating coherence and harmony</w:t>
      </w:r>
      <w:r w:rsidR="007E16ED">
        <w:rPr>
          <w:rFonts w:asciiTheme="majorHAnsi" w:hAnsiTheme="majorHAnsi" w:cstheme="majorHAnsi"/>
          <w:color w:val="000000"/>
          <w:sz w:val="20"/>
          <w:szCs w:val="20"/>
        </w:rPr>
        <w:t xml:space="preserve"> in Cockle Bay Basin</w:t>
      </w:r>
      <w:r w:rsidR="009077DE" w:rsidRPr="009077DE">
        <w:rPr>
          <w:rFonts w:asciiTheme="majorHAnsi" w:hAnsiTheme="majorHAnsi" w:cstheme="majorHAnsi"/>
          <w:color w:val="000000"/>
          <w:sz w:val="20"/>
          <w:szCs w:val="20"/>
        </w:rPr>
        <w:t xml:space="preserve">, podiums at both ends will be of similar height (~RL12 </w:t>
      </w:r>
      <w:r w:rsidR="009077DE">
        <w:rPr>
          <w:rFonts w:asciiTheme="majorHAnsi" w:hAnsiTheme="majorHAnsi" w:cstheme="majorHAnsi"/>
          <w:color w:val="000000"/>
          <w:sz w:val="20"/>
          <w:szCs w:val="20"/>
        </w:rPr>
        <w:t>or</w:t>
      </w:r>
      <w:r w:rsidR="009077DE" w:rsidRPr="009077DE">
        <w:rPr>
          <w:rFonts w:asciiTheme="majorHAnsi" w:hAnsiTheme="majorHAnsi" w:cstheme="majorHAnsi"/>
          <w:color w:val="000000"/>
          <w:sz w:val="20"/>
          <w:szCs w:val="20"/>
        </w:rPr>
        <w:t xml:space="preserve"> ~RL17) and extend for similar length along foreshore (~75m)</w:t>
      </w:r>
    </w:p>
    <w:p w14:paraId="0444F802" w14:textId="1BD6B976" w:rsidR="006C536C" w:rsidRPr="009077DE" w:rsidRDefault="006C536C" w:rsidP="009077DE">
      <w:pPr>
        <w:pStyle w:val="ListParagraph"/>
        <w:numPr>
          <w:ilvl w:val="0"/>
          <w:numId w:val="1"/>
        </w:numPr>
        <w:autoSpaceDE w:val="0"/>
        <w:autoSpaceDN w:val="0"/>
        <w:adjustRightInd w:val="0"/>
        <w:rPr>
          <w:rFonts w:asciiTheme="majorHAnsi" w:hAnsiTheme="majorHAnsi" w:cstheme="majorHAnsi"/>
          <w:color w:val="000000"/>
          <w:sz w:val="20"/>
          <w:szCs w:val="20"/>
        </w:rPr>
      </w:pPr>
      <w:r w:rsidRPr="009077DE">
        <w:rPr>
          <w:rFonts w:asciiTheme="majorHAnsi" w:hAnsiTheme="majorHAnsi" w:cstheme="majorHAnsi"/>
          <w:color w:val="000000"/>
          <w:sz w:val="20"/>
          <w:szCs w:val="20"/>
        </w:rPr>
        <w:t>Negate view sharing issues with ODH</w:t>
      </w:r>
      <w:r w:rsidRPr="009077DE">
        <w:rPr>
          <w:rFonts w:asciiTheme="majorHAnsi" w:hAnsiTheme="majorHAnsi" w:cstheme="majorHAnsi"/>
          <w:color w:val="000000"/>
          <w:sz w:val="20"/>
          <w:szCs w:val="20"/>
        </w:rPr>
        <w:t xml:space="preserve"> as majority of Northern Podium will be similar height as Bridge Platform</w:t>
      </w:r>
      <w:r w:rsidR="009077DE">
        <w:rPr>
          <w:rFonts w:asciiTheme="majorHAnsi" w:hAnsiTheme="majorHAnsi" w:cstheme="majorHAnsi"/>
          <w:color w:val="000000"/>
          <w:sz w:val="20"/>
          <w:szCs w:val="20"/>
        </w:rPr>
        <w:t>/existing shopping centre</w:t>
      </w:r>
    </w:p>
    <w:p w14:paraId="16C8BC4D" w14:textId="6D7D99DF" w:rsidR="006C536C" w:rsidRPr="009077DE" w:rsidRDefault="009077DE" w:rsidP="009077DE">
      <w:pPr>
        <w:pStyle w:val="ListParagraph"/>
        <w:numPr>
          <w:ilvl w:val="0"/>
          <w:numId w:val="1"/>
        </w:numPr>
        <w:autoSpaceDE w:val="0"/>
        <w:autoSpaceDN w:val="0"/>
        <w:adjustRightInd w:val="0"/>
        <w:rPr>
          <w:rFonts w:asciiTheme="majorHAnsi" w:hAnsiTheme="majorHAnsi" w:cstheme="majorHAnsi"/>
          <w:color w:val="000000"/>
          <w:sz w:val="20"/>
          <w:szCs w:val="20"/>
        </w:rPr>
      </w:pPr>
      <w:r>
        <w:rPr>
          <w:rFonts w:asciiTheme="majorHAnsi" w:hAnsiTheme="majorHAnsi" w:cstheme="majorHAnsi"/>
          <w:color w:val="000000"/>
          <w:sz w:val="20"/>
          <w:szCs w:val="20"/>
        </w:rPr>
        <w:t>Large o</w:t>
      </w:r>
      <w:r w:rsidR="006C536C" w:rsidRPr="009077DE">
        <w:rPr>
          <w:rFonts w:asciiTheme="majorHAnsi" w:hAnsiTheme="majorHAnsi" w:cstheme="majorHAnsi"/>
          <w:color w:val="000000"/>
          <w:sz w:val="20"/>
          <w:szCs w:val="20"/>
        </w:rPr>
        <w:t>ne level park creates s</w:t>
      </w:r>
      <w:r w:rsidR="006C536C" w:rsidRPr="009077DE">
        <w:rPr>
          <w:rFonts w:asciiTheme="majorHAnsi" w:hAnsiTheme="majorHAnsi" w:cstheme="majorHAnsi"/>
          <w:color w:val="000000"/>
          <w:sz w:val="20"/>
          <w:szCs w:val="20"/>
        </w:rPr>
        <w:t>ignificant public</w:t>
      </w:r>
      <w:r w:rsidR="006C536C" w:rsidRPr="009077DE">
        <w:rPr>
          <w:rFonts w:asciiTheme="majorHAnsi" w:hAnsiTheme="majorHAnsi" w:cstheme="majorHAnsi"/>
          <w:color w:val="000000"/>
          <w:sz w:val="20"/>
          <w:szCs w:val="20"/>
        </w:rPr>
        <w:t xml:space="preserve"> amenity that</w:t>
      </w:r>
      <w:r w:rsidR="006C536C" w:rsidRPr="009077DE">
        <w:rPr>
          <w:rFonts w:asciiTheme="majorHAnsi" w:hAnsiTheme="majorHAnsi" w:cstheme="majorHAnsi"/>
          <w:color w:val="000000"/>
          <w:sz w:val="20"/>
          <w:szCs w:val="20"/>
        </w:rPr>
        <w:t xml:space="preserve"> family</w:t>
      </w:r>
      <w:r w:rsidR="006C536C" w:rsidRPr="009077DE">
        <w:rPr>
          <w:rFonts w:asciiTheme="majorHAnsi" w:hAnsiTheme="majorHAnsi" w:cstheme="majorHAnsi"/>
          <w:color w:val="000000"/>
          <w:sz w:val="20"/>
          <w:szCs w:val="20"/>
        </w:rPr>
        <w:t>, pram</w:t>
      </w:r>
      <w:r w:rsidR="006C536C" w:rsidRPr="009077DE">
        <w:rPr>
          <w:rFonts w:asciiTheme="majorHAnsi" w:hAnsiTheme="majorHAnsi" w:cstheme="majorHAnsi"/>
          <w:color w:val="000000"/>
          <w:sz w:val="20"/>
          <w:szCs w:val="20"/>
        </w:rPr>
        <w:t xml:space="preserve"> and disabled friendly</w:t>
      </w:r>
    </w:p>
    <w:p w14:paraId="2B066950" w14:textId="59CD06D3" w:rsidR="006C536C" w:rsidRPr="009077DE" w:rsidRDefault="006C536C" w:rsidP="009077DE">
      <w:pPr>
        <w:pStyle w:val="ListParagraph"/>
        <w:numPr>
          <w:ilvl w:val="0"/>
          <w:numId w:val="1"/>
        </w:numPr>
        <w:autoSpaceDE w:val="0"/>
        <w:autoSpaceDN w:val="0"/>
        <w:adjustRightInd w:val="0"/>
        <w:rPr>
          <w:rFonts w:asciiTheme="majorHAnsi" w:hAnsiTheme="majorHAnsi" w:cstheme="majorHAnsi"/>
          <w:color w:val="000000"/>
          <w:sz w:val="20"/>
          <w:szCs w:val="20"/>
        </w:rPr>
      </w:pPr>
      <w:r w:rsidRPr="009077DE">
        <w:rPr>
          <w:rFonts w:asciiTheme="majorHAnsi" w:hAnsiTheme="majorHAnsi" w:cstheme="majorHAnsi"/>
          <w:color w:val="000000"/>
          <w:sz w:val="20"/>
          <w:szCs w:val="20"/>
        </w:rPr>
        <w:t>Applicant</w:t>
      </w:r>
      <w:r w:rsidRPr="009077DE">
        <w:rPr>
          <w:rFonts w:asciiTheme="majorHAnsi" w:hAnsiTheme="majorHAnsi" w:cstheme="majorHAnsi"/>
          <w:color w:val="000000"/>
          <w:sz w:val="20"/>
          <w:szCs w:val="20"/>
        </w:rPr>
        <w:t>s proposal is not unduly impacted, able to</w:t>
      </w:r>
      <w:r w:rsidRPr="009077DE">
        <w:rPr>
          <w:rFonts w:asciiTheme="majorHAnsi" w:hAnsiTheme="majorHAnsi" w:cstheme="majorHAnsi"/>
          <w:color w:val="000000"/>
          <w:sz w:val="20"/>
          <w:szCs w:val="20"/>
        </w:rPr>
        <w:t xml:space="preserve"> still create around 2-3 storeys of commercial space and build approx. 400 residential apartment tower</w:t>
      </w:r>
      <w:r w:rsidRPr="009077DE">
        <w:rPr>
          <w:rFonts w:asciiTheme="majorHAnsi" w:hAnsiTheme="majorHAnsi" w:cstheme="majorHAnsi"/>
          <w:color w:val="000000"/>
          <w:sz w:val="20"/>
          <w:szCs w:val="20"/>
        </w:rPr>
        <w:t xml:space="preserve"> with</w:t>
      </w:r>
      <w:r w:rsidR="009077DE">
        <w:rPr>
          <w:rFonts w:asciiTheme="majorHAnsi" w:hAnsiTheme="majorHAnsi" w:cstheme="majorHAnsi"/>
          <w:color w:val="000000"/>
          <w:sz w:val="20"/>
          <w:szCs w:val="20"/>
        </w:rPr>
        <w:t xml:space="preserve"> no changes to southern podium.</w:t>
      </w:r>
    </w:p>
    <w:p w14:paraId="3296D830" w14:textId="3002EE31" w:rsidR="006C536C" w:rsidRPr="00AE002A" w:rsidRDefault="006C536C" w:rsidP="00BA5302">
      <w:pPr>
        <w:autoSpaceDE w:val="0"/>
        <w:autoSpaceDN w:val="0"/>
        <w:adjustRightInd w:val="0"/>
        <w:rPr>
          <w:rFonts w:asciiTheme="majorHAnsi" w:hAnsiTheme="majorHAnsi" w:cstheme="majorHAnsi"/>
          <w:color w:val="000000"/>
          <w:sz w:val="20"/>
          <w:szCs w:val="20"/>
          <w:lang w:val="en-GB"/>
        </w:rPr>
      </w:pPr>
    </w:p>
    <w:sectPr w:rsidR="006C536C" w:rsidRPr="00AE00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3C56" w14:textId="77777777" w:rsidR="0017187D" w:rsidRDefault="0017187D" w:rsidP="00786B03">
      <w:pPr>
        <w:spacing w:after="0" w:line="240" w:lineRule="auto"/>
      </w:pPr>
      <w:r>
        <w:separator/>
      </w:r>
    </w:p>
  </w:endnote>
  <w:endnote w:type="continuationSeparator" w:id="0">
    <w:p w14:paraId="57082F5E" w14:textId="77777777" w:rsidR="0017187D" w:rsidRDefault="0017187D" w:rsidP="0078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E63C" w14:textId="77777777" w:rsidR="0017187D" w:rsidRDefault="0017187D" w:rsidP="00786B03">
      <w:pPr>
        <w:spacing w:after="0" w:line="240" w:lineRule="auto"/>
      </w:pPr>
      <w:r>
        <w:separator/>
      </w:r>
    </w:p>
  </w:footnote>
  <w:footnote w:type="continuationSeparator" w:id="0">
    <w:p w14:paraId="673F1215" w14:textId="77777777" w:rsidR="0017187D" w:rsidRDefault="0017187D" w:rsidP="00786B03">
      <w:pPr>
        <w:spacing w:after="0" w:line="240" w:lineRule="auto"/>
      </w:pPr>
      <w:r>
        <w:continuationSeparator/>
      </w:r>
    </w:p>
  </w:footnote>
  <w:footnote w:id="1">
    <w:p w14:paraId="3C7D4DAE" w14:textId="32BC2B50" w:rsidR="00786B03" w:rsidRDefault="00786B03">
      <w:pPr>
        <w:pStyle w:val="FootnoteText"/>
      </w:pPr>
      <w:r>
        <w:rPr>
          <w:rStyle w:val="FootnoteReference"/>
        </w:rPr>
        <w:footnoteRef/>
      </w:r>
      <w:r>
        <w:t xml:space="preserve"> Para 2, point 4 of </w:t>
      </w:r>
      <w:hyperlink r:id="rId1" w:history="1">
        <w:r w:rsidRPr="00DF6188">
          <w:rPr>
            <w:rStyle w:val="Hyperlink"/>
          </w:rPr>
          <w:t>Slide 49 of</w:t>
        </w:r>
        <w:r w:rsidRPr="00DF6188">
          <w:rPr>
            <w:rStyle w:val="Hyperlink"/>
          </w:rPr>
          <w:t>:</w:t>
        </w:r>
        <w:r w:rsidRPr="00DF6188">
          <w:rPr>
            <w:rStyle w:val="Hyperlink"/>
            <w:lang w:val="en-US"/>
          </w:rPr>
          <w:t xml:space="preserve"> </w:t>
        </w:r>
      </w:hyperlink>
      <w:hyperlink r:id="rId2" w:history="1">
        <w:r w:rsidRPr="00786B03">
          <w:rPr>
            <w:rStyle w:val="Hyperlink"/>
            <w:lang w:val="en-US"/>
          </w:rPr>
          <w:t>https://www.ipcn.nsw.gov.au/resources/pac/media/files/pac/projects/2019/01/cockle-bay-wharf-redevelopment-concept-proposal/department-of-planning-and-environment-assessment-report/assessment-report.pdf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16B83"/>
    <w:multiLevelType w:val="hybridMultilevel"/>
    <w:tmpl w:val="C6A09C6A"/>
    <w:lvl w:ilvl="0" w:tplc="1E7282F0">
      <w:numFmt w:val="bullet"/>
      <w:lvlText w:val="-"/>
      <w:lvlJc w:val="left"/>
      <w:pPr>
        <w:ind w:left="1080" w:hanging="360"/>
      </w:pPr>
      <w:rPr>
        <w:rFonts w:ascii="Calibri Light" w:eastAsiaTheme="minorHAnsi"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D521FC4"/>
    <w:multiLevelType w:val="hybridMultilevel"/>
    <w:tmpl w:val="B310E1F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0E"/>
    <w:rsid w:val="00004353"/>
    <w:rsid w:val="00015C2F"/>
    <w:rsid w:val="00032B6B"/>
    <w:rsid w:val="0006431C"/>
    <w:rsid w:val="000B2970"/>
    <w:rsid w:val="000C46C7"/>
    <w:rsid w:val="000C59A0"/>
    <w:rsid w:val="000E1308"/>
    <w:rsid w:val="000E191E"/>
    <w:rsid w:val="00100E7B"/>
    <w:rsid w:val="00120967"/>
    <w:rsid w:val="00121645"/>
    <w:rsid w:val="00127CD6"/>
    <w:rsid w:val="0016305E"/>
    <w:rsid w:val="0017187D"/>
    <w:rsid w:val="001D6464"/>
    <w:rsid w:val="00227A1F"/>
    <w:rsid w:val="00245AFF"/>
    <w:rsid w:val="00294C04"/>
    <w:rsid w:val="002E6BC0"/>
    <w:rsid w:val="0031390E"/>
    <w:rsid w:val="00396BF1"/>
    <w:rsid w:val="00412F75"/>
    <w:rsid w:val="004542C8"/>
    <w:rsid w:val="004755A2"/>
    <w:rsid w:val="004A00F6"/>
    <w:rsid w:val="004F3D72"/>
    <w:rsid w:val="00516E1D"/>
    <w:rsid w:val="0052190C"/>
    <w:rsid w:val="005244A6"/>
    <w:rsid w:val="0052467C"/>
    <w:rsid w:val="00535AA2"/>
    <w:rsid w:val="005A0980"/>
    <w:rsid w:val="005A57DB"/>
    <w:rsid w:val="005A778A"/>
    <w:rsid w:val="00606AF2"/>
    <w:rsid w:val="0061402C"/>
    <w:rsid w:val="00647906"/>
    <w:rsid w:val="00667C3E"/>
    <w:rsid w:val="00677CB4"/>
    <w:rsid w:val="006843F2"/>
    <w:rsid w:val="00684DFF"/>
    <w:rsid w:val="006A5FA5"/>
    <w:rsid w:val="006C536C"/>
    <w:rsid w:val="00702518"/>
    <w:rsid w:val="00752251"/>
    <w:rsid w:val="00754594"/>
    <w:rsid w:val="00786B03"/>
    <w:rsid w:val="007A2E2E"/>
    <w:rsid w:val="007A4952"/>
    <w:rsid w:val="007E16ED"/>
    <w:rsid w:val="008005BA"/>
    <w:rsid w:val="00803A88"/>
    <w:rsid w:val="008E24FE"/>
    <w:rsid w:val="008F442D"/>
    <w:rsid w:val="009077DE"/>
    <w:rsid w:val="0096797A"/>
    <w:rsid w:val="009E085A"/>
    <w:rsid w:val="009E4420"/>
    <w:rsid w:val="00A07F24"/>
    <w:rsid w:val="00A1598E"/>
    <w:rsid w:val="00A21108"/>
    <w:rsid w:val="00A3178F"/>
    <w:rsid w:val="00A35DF6"/>
    <w:rsid w:val="00A42474"/>
    <w:rsid w:val="00AC684C"/>
    <w:rsid w:val="00AE002A"/>
    <w:rsid w:val="00AE3ECE"/>
    <w:rsid w:val="00B418C4"/>
    <w:rsid w:val="00BA5302"/>
    <w:rsid w:val="00BC44A1"/>
    <w:rsid w:val="00BC6A6A"/>
    <w:rsid w:val="00BC7394"/>
    <w:rsid w:val="00BE5CE1"/>
    <w:rsid w:val="00C0468D"/>
    <w:rsid w:val="00C06145"/>
    <w:rsid w:val="00C4055B"/>
    <w:rsid w:val="00C64460"/>
    <w:rsid w:val="00CB4D72"/>
    <w:rsid w:val="00CE280E"/>
    <w:rsid w:val="00D00D0B"/>
    <w:rsid w:val="00D10A47"/>
    <w:rsid w:val="00D254C7"/>
    <w:rsid w:val="00E0180C"/>
    <w:rsid w:val="00E07768"/>
    <w:rsid w:val="00E53B8F"/>
    <w:rsid w:val="00E90AD8"/>
    <w:rsid w:val="00E966EF"/>
    <w:rsid w:val="00EB0430"/>
    <w:rsid w:val="00EE2325"/>
    <w:rsid w:val="00EE53E3"/>
    <w:rsid w:val="00EF2664"/>
    <w:rsid w:val="00F014F6"/>
    <w:rsid w:val="00F11D63"/>
    <w:rsid w:val="00F12CF0"/>
    <w:rsid w:val="00F61C6F"/>
    <w:rsid w:val="00F7358A"/>
    <w:rsid w:val="00FA13E5"/>
    <w:rsid w:val="00FD7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F0FD"/>
  <w15:chartTrackingRefBased/>
  <w15:docId w15:val="{1E826F36-E064-4385-951F-0A735019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CE1"/>
    <w:rPr>
      <w:color w:val="0563C1" w:themeColor="hyperlink"/>
      <w:u w:val="single"/>
    </w:rPr>
  </w:style>
  <w:style w:type="character" w:styleId="UnresolvedMention">
    <w:name w:val="Unresolved Mention"/>
    <w:basedOn w:val="DefaultParagraphFont"/>
    <w:uiPriority w:val="99"/>
    <w:semiHidden/>
    <w:unhideWhenUsed/>
    <w:rsid w:val="00BE5CE1"/>
    <w:rPr>
      <w:color w:val="605E5C"/>
      <w:shd w:val="clear" w:color="auto" w:fill="E1DFDD"/>
    </w:rPr>
  </w:style>
  <w:style w:type="paragraph" w:customStyle="1" w:styleId="Default">
    <w:name w:val="Default"/>
    <w:rsid w:val="00BE5CE1"/>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127CD6"/>
    <w:rPr>
      <w:sz w:val="16"/>
      <w:szCs w:val="16"/>
    </w:rPr>
  </w:style>
  <w:style w:type="paragraph" w:styleId="CommentText">
    <w:name w:val="annotation text"/>
    <w:basedOn w:val="Normal"/>
    <w:link w:val="CommentTextChar"/>
    <w:uiPriority w:val="99"/>
    <w:semiHidden/>
    <w:unhideWhenUsed/>
    <w:rsid w:val="00127CD6"/>
    <w:pPr>
      <w:spacing w:line="240" w:lineRule="auto"/>
    </w:pPr>
    <w:rPr>
      <w:sz w:val="20"/>
      <w:szCs w:val="20"/>
    </w:rPr>
  </w:style>
  <w:style w:type="character" w:customStyle="1" w:styleId="CommentTextChar">
    <w:name w:val="Comment Text Char"/>
    <w:basedOn w:val="DefaultParagraphFont"/>
    <w:link w:val="CommentText"/>
    <w:uiPriority w:val="99"/>
    <w:semiHidden/>
    <w:rsid w:val="00127CD6"/>
    <w:rPr>
      <w:sz w:val="20"/>
      <w:szCs w:val="20"/>
    </w:rPr>
  </w:style>
  <w:style w:type="paragraph" w:styleId="CommentSubject">
    <w:name w:val="annotation subject"/>
    <w:basedOn w:val="CommentText"/>
    <w:next w:val="CommentText"/>
    <w:link w:val="CommentSubjectChar"/>
    <w:uiPriority w:val="99"/>
    <w:semiHidden/>
    <w:unhideWhenUsed/>
    <w:rsid w:val="00127CD6"/>
    <w:rPr>
      <w:b/>
      <w:bCs/>
    </w:rPr>
  </w:style>
  <w:style w:type="character" w:customStyle="1" w:styleId="CommentSubjectChar">
    <w:name w:val="Comment Subject Char"/>
    <w:basedOn w:val="CommentTextChar"/>
    <w:link w:val="CommentSubject"/>
    <w:uiPriority w:val="99"/>
    <w:semiHidden/>
    <w:rsid w:val="00127CD6"/>
    <w:rPr>
      <w:b/>
      <w:bCs/>
      <w:sz w:val="20"/>
      <w:szCs w:val="20"/>
    </w:rPr>
  </w:style>
  <w:style w:type="paragraph" w:styleId="NormalWeb">
    <w:name w:val="Normal (Web)"/>
    <w:basedOn w:val="Normal"/>
    <w:uiPriority w:val="99"/>
    <w:semiHidden/>
    <w:unhideWhenUsed/>
    <w:rsid w:val="006C536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077DE"/>
    <w:pPr>
      <w:ind w:left="720"/>
      <w:contextualSpacing/>
    </w:pPr>
  </w:style>
  <w:style w:type="paragraph" w:styleId="FootnoteText">
    <w:name w:val="footnote text"/>
    <w:basedOn w:val="Normal"/>
    <w:link w:val="FootnoteTextChar"/>
    <w:uiPriority w:val="99"/>
    <w:semiHidden/>
    <w:unhideWhenUsed/>
    <w:rsid w:val="00786B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B03"/>
    <w:rPr>
      <w:sz w:val="20"/>
      <w:szCs w:val="20"/>
    </w:rPr>
  </w:style>
  <w:style w:type="character" w:styleId="FootnoteReference">
    <w:name w:val="footnote reference"/>
    <w:basedOn w:val="DefaultParagraphFont"/>
    <w:uiPriority w:val="99"/>
    <w:semiHidden/>
    <w:unhideWhenUsed/>
    <w:rsid w:val="00786B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3382">
      <w:bodyDiv w:val="1"/>
      <w:marLeft w:val="0"/>
      <w:marRight w:val="0"/>
      <w:marTop w:val="0"/>
      <w:marBottom w:val="0"/>
      <w:divBdr>
        <w:top w:val="none" w:sz="0" w:space="0" w:color="auto"/>
        <w:left w:val="none" w:sz="0" w:space="0" w:color="auto"/>
        <w:bottom w:val="none" w:sz="0" w:space="0" w:color="auto"/>
        <w:right w:val="none" w:sz="0" w:space="0" w:color="auto"/>
      </w:divBdr>
    </w:div>
    <w:div w:id="1088815284">
      <w:bodyDiv w:val="1"/>
      <w:marLeft w:val="0"/>
      <w:marRight w:val="0"/>
      <w:marTop w:val="0"/>
      <w:marBottom w:val="0"/>
      <w:divBdr>
        <w:top w:val="none" w:sz="0" w:space="0" w:color="auto"/>
        <w:left w:val="none" w:sz="0" w:space="0" w:color="auto"/>
        <w:bottom w:val="none" w:sz="0" w:space="0" w:color="auto"/>
        <w:right w:val="none" w:sz="0" w:space="0" w:color="auto"/>
      </w:divBdr>
    </w:div>
    <w:div w:id="13229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pcn.nsw.gov.au/resources/pac/media/files/pac/projects/2019/01/cockle-bay-wharf-redevelopment-concept-proposal/department-of-planning-and-environment-assessment-report/assessment-report.pdf" TargetMode="External"/><Relationship Id="rId1" Type="http://schemas.openxmlformats.org/officeDocument/2006/relationships/hyperlink" Target="Slide%2049%20o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38AF-E79F-4D61-B004-C57117D5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Lee</dc:creator>
  <cp:keywords/>
  <dc:description/>
  <cp:lastModifiedBy>Jacqueline Lee</cp:lastModifiedBy>
  <cp:revision>20</cp:revision>
  <cp:lastPrinted>2021-04-27T23:17:00Z</cp:lastPrinted>
  <dcterms:created xsi:type="dcterms:W3CDTF">2021-04-29T23:34:00Z</dcterms:created>
  <dcterms:modified xsi:type="dcterms:W3CDTF">2021-04-29T23:42:00Z</dcterms:modified>
</cp:coreProperties>
</file>