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FE" w:rsidRDefault="00824996">
      <w:r>
        <w:rPr>
          <w:noProof/>
          <w:lang w:eastAsia="en-AU"/>
        </w:rPr>
        <w:drawing>
          <wp:inline distT="0" distB="0" distL="0" distR="0">
            <wp:extent cx="3905250" cy="288812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888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Facing South Friday </w:t>
      </w:r>
      <w:proofErr w:type="spellStart"/>
      <w:r>
        <w:t>Friday</w:t>
      </w:r>
      <w:proofErr w:type="spellEnd"/>
      <w:r>
        <w:t xml:space="preserve"> 12</w:t>
      </w:r>
      <w:r w:rsidRPr="00824996">
        <w:rPr>
          <w:vertAlign w:val="superscript"/>
        </w:rPr>
        <w:t>th</w:t>
      </w:r>
      <w:r>
        <w:t xml:space="preserve"> Feb. 7.30 am 6 Vehicles (White car not </w:t>
      </w:r>
      <w:proofErr w:type="gramStart"/>
      <w:r>
        <w:t>included )</w:t>
      </w:r>
      <w:proofErr w:type="gramEnd"/>
    </w:p>
    <w:p w:rsidR="00824996" w:rsidRDefault="00824996">
      <w:r>
        <w:rPr>
          <w:noProof/>
          <w:lang w:eastAsia="en-AU"/>
        </w:rPr>
        <w:drawing>
          <wp:inline distT="0" distB="0" distL="0" distR="0">
            <wp:extent cx="3943350" cy="282024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82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Facing North Friday 12thth Feb. 7.30 am 4 Vehicles Plus Trailer.</w:t>
      </w:r>
      <w:proofErr w:type="gramEnd"/>
      <w:r>
        <w:t xml:space="preserve"> The far one is from the aged care in Dural Street.</w:t>
      </w:r>
    </w:p>
    <w:sectPr w:rsidR="00824996" w:rsidSect="00FD3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824996"/>
    <w:rsid w:val="00824996"/>
    <w:rsid w:val="00FD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</cp:lastModifiedBy>
  <cp:revision>1</cp:revision>
  <dcterms:created xsi:type="dcterms:W3CDTF">2021-02-15T10:21:00Z</dcterms:created>
  <dcterms:modified xsi:type="dcterms:W3CDTF">2021-02-15T10:26:00Z</dcterms:modified>
</cp:coreProperties>
</file>