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7548" w14:textId="28E1D0D4" w:rsidR="00BF2A9A" w:rsidRDefault="00BF2A9A" w:rsidP="00F50AFE">
      <w:pPr>
        <w:jc w:val="center"/>
        <w:rPr>
          <w:b/>
          <w:bCs/>
          <w:sz w:val="28"/>
          <w:szCs w:val="28"/>
        </w:rPr>
      </w:pPr>
      <w:r w:rsidRPr="00F50AFE">
        <w:rPr>
          <w:b/>
          <w:bCs/>
          <w:sz w:val="28"/>
          <w:szCs w:val="28"/>
        </w:rPr>
        <w:t xml:space="preserve">Written Submission to the IPC Regarding the Proposed </w:t>
      </w:r>
      <w:proofErr w:type="spellStart"/>
      <w:r w:rsidRPr="00F50AFE">
        <w:rPr>
          <w:b/>
          <w:bCs/>
          <w:sz w:val="28"/>
          <w:szCs w:val="28"/>
        </w:rPr>
        <w:t>Mangoola</w:t>
      </w:r>
      <w:proofErr w:type="spellEnd"/>
      <w:r w:rsidRPr="00F50AFE">
        <w:rPr>
          <w:b/>
          <w:bCs/>
          <w:sz w:val="28"/>
          <w:szCs w:val="28"/>
        </w:rPr>
        <w:t xml:space="preserve"> Coal Continued Operations Project</w:t>
      </w:r>
    </w:p>
    <w:p w14:paraId="7A151587" w14:textId="77777777" w:rsidR="00873CE0" w:rsidRPr="00F50AFE" w:rsidRDefault="00873CE0" w:rsidP="00F50AFE">
      <w:pPr>
        <w:jc w:val="center"/>
        <w:rPr>
          <w:b/>
          <w:bCs/>
          <w:sz w:val="28"/>
          <w:szCs w:val="28"/>
        </w:rPr>
      </w:pPr>
    </w:p>
    <w:p w14:paraId="0D4C54F4" w14:textId="13C75B2C" w:rsidR="00415914" w:rsidRDefault="00415914">
      <w:r>
        <w:t xml:space="preserve">I am a land owner and my property is approximately 4km from the </w:t>
      </w:r>
      <w:r w:rsidR="00903D3C">
        <w:t>boundary of the proposed MCCO project.</w:t>
      </w:r>
    </w:p>
    <w:p w14:paraId="14904F41" w14:textId="250CFF7E" w:rsidR="00903D3C" w:rsidRDefault="00903D3C">
      <w:r>
        <w:t xml:space="preserve">I have engaged with </w:t>
      </w:r>
      <w:proofErr w:type="spellStart"/>
      <w:r>
        <w:t>Mangoola</w:t>
      </w:r>
      <w:proofErr w:type="spellEnd"/>
      <w:r>
        <w:t xml:space="preserve"> Coal, taking part in the Social Impact Assessment as part of their application to expand their operations.</w:t>
      </w:r>
    </w:p>
    <w:p w14:paraId="17735E2C" w14:textId="609C9F03" w:rsidR="00903D3C" w:rsidRDefault="00903D3C">
      <w:r>
        <w:t>I feel that the engagement process was a waste of time. I sat around my kitchen table and talked about the concerns I had, I answered many questions honestly in the hope that my voice would be heard and my concerns would be taken seriously.</w:t>
      </w:r>
    </w:p>
    <w:p w14:paraId="02EFD0C9" w14:textId="77777777" w:rsidR="004F4D47" w:rsidRDefault="00903D3C">
      <w:r>
        <w:t xml:space="preserve">After the response to submissions by </w:t>
      </w:r>
      <w:proofErr w:type="spellStart"/>
      <w:r>
        <w:t>Mangoola</w:t>
      </w:r>
      <w:proofErr w:type="spellEnd"/>
      <w:r>
        <w:t xml:space="preserve"> Coal and the subsequent Assessment report by the DPIE</w:t>
      </w:r>
      <w:r w:rsidR="004A61B9">
        <w:t xml:space="preserve"> I feel completely ignored, unimportant and vulnerable.</w:t>
      </w:r>
    </w:p>
    <w:p w14:paraId="738D207C" w14:textId="23959CC2" w:rsidR="00903D3C" w:rsidRDefault="00AE31F0">
      <w:r>
        <w:t xml:space="preserve"> It was noted in the response to submissions that</w:t>
      </w:r>
      <w:r w:rsidR="00485BD6">
        <w:t xml:space="preserve"> </w:t>
      </w:r>
      <w:r>
        <w:t>declining property values</w:t>
      </w:r>
      <w:r w:rsidR="00485BD6">
        <w:t xml:space="preserve"> was the </w:t>
      </w:r>
      <w:r w:rsidR="004F4D47">
        <w:t>issue of highest concern.</w:t>
      </w:r>
    </w:p>
    <w:p w14:paraId="46F66BAA" w14:textId="1D457ED9" w:rsidR="008F149D" w:rsidRDefault="004A61B9">
      <w:proofErr w:type="spellStart"/>
      <w:r>
        <w:t>Mangoola</w:t>
      </w:r>
      <w:proofErr w:type="spellEnd"/>
      <w:r>
        <w:t xml:space="preserve"> coal have labelled my concerns around the value of my property as</w:t>
      </w:r>
      <w:r w:rsidR="00081A14">
        <w:t xml:space="preserve"> only</w:t>
      </w:r>
      <w:r>
        <w:t xml:space="preserve"> “</w:t>
      </w:r>
      <w:r w:rsidRPr="008F149D">
        <w:rPr>
          <w:i/>
          <w:iCs/>
        </w:rPr>
        <w:t>perceived</w:t>
      </w:r>
      <w:r>
        <w:t>”</w:t>
      </w:r>
    </w:p>
    <w:p w14:paraId="330EB30E" w14:textId="420050C2" w:rsidR="008F149D" w:rsidRPr="004F4D47" w:rsidRDefault="008F149D">
      <w:r>
        <w:t xml:space="preserve"> Even the NSW Government states t</w:t>
      </w:r>
      <w:r w:rsidR="004F4D47">
        <w:t>hat:</w:t>
      </w:r>
    </w:p>
    <w:p w14:paraId="5303E317" w14:textId="39C23B63" w:rsidR="00557970" w:rsidRDefault="008F149D">
      <w:r>
        <w:t>“</w:t>
      </w:r>
      <w:r w:rsidRPr="008F149D">
        <w:rPr>
          <w:i/>
          <w:iCs/>
        </w:rPr>
        <w:t xml:space="preserve">The EP&amp;A Act </w:t>
      </w:r>
      <w:r w:rsidRPr="00081A14">
        <w:rPr>
          <w:b/>
          <w:bCs/>
          <w:i/>
          <w:iCs/>
        </w:rPr>
        <w:t>does not provide any compensation mechanism</w:t>
      </w:r>
      <w:r w:rsidRPr="008F149D">
        <w:rPr>
          <w:i/>
          <w:iCs/>
        </w:rPr>
        <w:t xml:space="preserve"> for development which is permissible under relevant planning controls</w:t>
      </w:r>
      <w:r>
        <w:t xml:space="preserve">” </w:t>
      </w:r>
    </w:p>
    <w:p w14:paraId="0CCEF962" w14:textId="0564A7AA" w:rsidR="008E577B" w:rsidRDefault="004F4D47" w:rsidP="004F4D47">
      <w:proofErr w:type="spellStart"/>
      <w:r>
        <w:t>Mangoola</w:t>
      </w:r>
      <w:proofErr w:type="spellEnd"/>
      <w:r>
        <w:t xml:space="preserve"> coal proposes to address these concerns by undertaking a </w:t>
      </w:r>
      <w:proofErr w:type="gramStart"/>
      <w:r>
        <w:t>“ Community</w:t>
      </w:r>
      <w:proofErr w:type="gramEnd"/>
      <w:r>
        <w:t xml:space="preserve"> Enhancement Program.” </w:t>
      </w:r>
      <w:r w:rsidR="008E577B">
        <w:t>T</w:t>
      </w:r>
      <w:r>
        <w:t xml:space="preserve">his measure, in no way, addresses the financial concerns I have, as a land owner, regarding the value and saleability of my property. </w:t>
      </w:r>
      <w:r w:rsidR="008E577B">
        <w:t>I don’t even know what the project is proposing to do, nobody does,</w:t>
      </w:r>
      <w:r w:rsidR="0062683B">
        <w:t xml:space="preserve"> not</w:t>
      </w:r>
      <w:r w:rsidR="008E577B">
        <w:t xml:space="preserve"> even </w:t>
      </w:r>
      <w:proofErr w:type="spellStart"/>
      <w:r w:rsidR="008E577B">
        <w:t>Mangoola</w:t>
      </w:r>
      <w:proofErr w:type="spellEnd"/>
      <w:r w:rsidR="008E577B">
        <w:t xml:space="preserve"> Coal.</w:t>
      </w:r>
    </w:p>
    <w:p w14:paraId="1B8FD199" w14:textId="191F7865" w:rsidR="004F4D47" w:rsidRDefault="004F4D47" w:rsidP="004F4D47">
      <w:r>
        <w:t>I believe that no amount of “community enhancement” will entice prospective buyers to purchase a small farm lifestyle property which is 4km from a working coal mine.</w:t>
      </w:r>
      <w:r w:rsidR="00557970">
        <w:t xml:space="preserve"> Does this program propose to fund yet more improvements to our local Hall? Fix fences? Fill potholes? Plant trees? If these are the types of </w:t>
      </w:r>
      <w:proofErr w:type="gramStart"/>
      <w:r w:rsidR="00557970">
        <w:t>measures</w:t>
      </w:r>
      <w:proofErr w:type="gramEnd"/>
      <w:r w:rsidR="00557970">
        <w:t xml:space="preserve"> they have planned I cannot see how they could possibly make my property more appealing to a prospective buyer.</w:t>
      </w:r>
    </w:p>
    <w:p w14:paraId="362620DE" w14:textId="47841246" w:rsidR="00557970" w:rsidRDefault="00557970" w:rsidP="004F4D47">
      <w:r>
        <w:t>Surely a major project such as this cannot be approved on the strength of a program which has not been clearly defined.</w:t>
      </w:r>
    </w:p>
    <w:p w14:paraId="7768983F" w14:textId="4E154BE2" w:rsidR="004F4D47" w:rsidRDefault="004F4D47" w:rsidP="004F4D47">
      <w:r>
        <w:t xml:space="preserve">We need a system which provides financial security, a guarantee that we will be fairly compensated for the very real decline in our property values. I do not seek an exorbitant sum of money as compensation, just a guarantee that when I sell my </w:t>
      </w:r>
      <w:proofErr w:type="gramStart"/>
      <w:r>
        <w:t>property</w:t>
      </w:r>
      <w:proofErr w:type="gramEnd"/>
      <w:r>
        <w:t xml:space="preserve"> I can expect to receive a</w:t>
      </w:r>
      <w:r w:rsidR="004D75D3">
        <w:t xml:space="preserve"> </w:t>
      </w:r>
      <w:r>
        <w:t xml:space="preserve">fair market value which is not impacted by </w:t>
      </w:r>
      <w:proofErr w:type="spellStart"/>
      <w:r w:rsidR="004D75D3">
        <w:t>it’s</w:t>
      </w:r>
      <w:proofErr w:type="spellEnd"/>
      <w:r>
        <w:t xml:space="preserve"> proximity to a coal mine that was not here when I purchased it.</w:t>
      </w:r>
    </w:p>
    <w:p w14:paraId="0F0B20E0" w14:textId="77777777" w:rsidR="004F4D47" w:rsidRDefault="004F4D47" w:rsidP="004F4D47">
      <w:r>
        <w:t>I, like all of my neighbours, have invested a great deal of money, time and emotion in creating a home. It has been a place of peace, happiness and love, a place in which we have raised our children and built relationships with neighbours, creating a caring, inclusive community.</w:t>
      </w:r>
    </w:p>
    <w:p w14:paraId="28961658" w14:textId="74F69F5F" w:rsidR="004D75D3" w:rsidRDefault="004F4D47" w:rsidP="004F4D47">
      <w:r>
        <w:t xml:space="preserve">My future financial wellbeing depends on me being able to sell my home at a fair market </w:t>
      </w:r>
      <w:proofErr w:type="gramStart"/>
      <w:r>
        <w:t>price .</w:t>
      </w:r>
      <w:proofErr w:type="gramEnd"/>
      <w:r>
        <w:t xml:space="preserve"> It is an opportunity most people have. I deserve the same opportunity but if this project goes </w:t>
      </w:r>
      <w:proofErr w:type="gramStart"/>
      <w:r>
        <w:t>ahead</w:t>
      </w:r>
      <w:proofErr w:type="gramEnd"/>
      <w:r>
        <w:t xml:space="preserve"> I feel it will be taken from me.</w:t>
      </w:r>
    </w:p>
    <w:p w14:paraId="002C45FE" w14:textId="69921D80" w:rsidR="008F149D" w:rsidRDefault="004D75D3">
      <w:r>
        <w:lastRenderedPageBreak/>
        <w:t>I believe that legislation around the approvals process does not go far enough to protect the interests of land owners affected by mining activities.</w:t>
      </w:r>
    </w:p>
    <w:p w14:paraId="52D7F491" w14:textId="11259899" w:rsidR="008F149D" w:rsidRDefault="004D75D3">
      <w:r>
        <w:t>Coal mining is a major part of our country’s heritage. It has provided an invaluable commodity</w:t>
      </w:r>
      <w:r w:rsidR="00557970">
        <w:t>,</w:t>
      </w:r>
      <w:r>
        <w:t xml:space="preserve"> </w:t>
      </w:r>
      <w:proofErr w:type="gramStart"/>
      <w:r>
        <w:t>ma</w:t>
      </w:r>
      <w:r w:rsidR="00557970">
        <w:t xml:space="preserve">de </w:t>
      </w:r>
      <w:r>
        <w:t xml:space="preserve"> possible</w:t>
      </w:r>
      <w:proofErr w:type="gramEnd"/>
      <w:r>
        <w:t xml:space="preserve"> the generation of electricity</w:t>
      </w:r>
      <w:r w:rsidR="00163362">
        <w:t>,</w:t>
      </w:r>
      <w:r>
        <w:t xml:space="preserve"> provid</w:t>
      </w:r>
      <w:r w:rsidR="00163362">
        <w:t>ed</w:t>
      </w:r>
      <w:r>
        <w:t xml:space="preserve"> an income to our Government </w:t>
      </w:r>
      <w:r w:rsidR="00163362">
        <w:t>through royalties earned on export and, very importantly, employed many people.</w:t>
      </w:r>
      <w:r w:rsidR="006D5453">
        <w:t xml:space="preserve"> It is a very important part of our economy.</w:t>
      </w:r>
    </w:p>
    <w:p w14:paraId="57F21ADE" w14:textId="77777777" w:rsidR="006D5453" w:rsidRDefault="00163362">
      <w:r>
        <w:t>There is, however, a downside.</w:t>
      </w:r>
    </w:p>
    <w:p w14:paraId="0D54EFD3" w14:textId="6A5BE80B" w:rsidR="00163362" w:rsidRDefault="00163362">
      <w:r>
        <w:t>The destruction of our environment for future generations.</w:t>
      </w:r>
    </w:p>
    <w:p w14:paraId="5F2C0548" w14:textId="38EF9A47" w:rsidR="00163362" w:rsidRDefault="0062683B">
      <w:r>
        <w:t>I know it is not possible to stop coal mining right now, nor can we simply turn off our power stations</w:t>
      </w:r>
      <w:r w:rsidR="00BF2A9A">
        <w:t>,</w:t>
      </w:r>
      <w:r>
        <w:t xml:space="preserve"> but w</w:t>
      </w:r>
      <w:r w:rsidR="00163362">
        <w:t xml:space="preserve">hen will we see some </w:t>
      </w:r>
      <w:r w:rsidR="00BF2A9A">
        <w:t xml:space="preserve">clear </w:t>
      </w:r>
      <w:r w:rsidR="00163362">
        <w:t>vision for a path out of coal fired power generation?</w:t>
      </w:r>
      <w:r>
        <w:t xml:space="preserve"> </w:t>
      </w:r>
      <w:r w:rsidR="00BF2A9A">
        <w:t>I appreciate t</w:t>
      </w:r>
      <w:r>
        <w:t>he issue is a complex one</w:t>
      </w:r>
      <w:r w:rsidR="00BF2A9A">
        <w:t xml:space="preserve"> but it i</w:t>
      </w:r>
      <w:r w:rsidR="00163362">
        <w:t>s time to think of our future and invest some real money in the development of new technologies for the generation of power</w:t>
      </w:r>
      <w:r>
        <w:t xml:space="preserve"> and put an end to the continual expansion of coal mining.</w:t>
      </w:r>
      <w:r w:rsidR="00557970">
        <w:t xml:space="preserve"> </w:t>
      </w:r>
    </w:p>
    <w:p w14:paraId="7EEF43BB" w14:textId="77777777" w:rsidR="00081A14" w:rsidRDefault="00081A14">
      <w:r>
        <w:t>I trust the IPC will take my concerns as a member of the local community seriously.</w:t>
      </w:r>
    </w:p>
    <w:p w14:paraId="218974AE" w14:textId="15E7C4F2" w:rsidR="00081A14" w:rsidRDefault="00081A14">
      <w:r>
        <w:t>You are my last chance.</w:t>
      </w:r>
    </w:p>
    <w:p w14:paraId="777B36C7" w14:textId="4339C49D" w:rsidR="00873CE0" w:rsidRDefault="00873CE0"/>
    <w:p w14:paraId="2334E545" w14:textId="77777777" w:rsidR="008F149D" w:rsidRDefault="008F149D"/>
    <w:p w14:paraId="2982DC45" w14:textId="77777777" w:rsidR="008F149D" w:rsidRDefault="008F149D"/>
    <w:p w14:paraId="437C9302" w14:textId="77777777" w:rsidR="00415914" w:rsidRDefault="00415914"/>
    <w:p w14:paraId="4C6F8FCC" w14:textId="011E52F0" w:rsidR="00415914" w:rsidRDefault="00415914"/>
    <w:sectPr w:rsidR="00415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E4"/>
    <w:rsid w:val="00081A14"/>
    <w:rsid w:val="00163362"/>
    <w:rsid w:val="001E1CE4"/>
    <w:rsid w:val="00415914"/>
    <w:rsid w:val="00485BD6"/>
    <w:rsid w:val="0049205B"/>
    <w:rsid w:val="004A61B9"/>
    <w:rsid w:val="004D75D3"/>
    <w:rsid w:val="004F4D47"/>
    <w:rsid w:val="00557970"/>
    <w:rsid w:val="0062683B"/>
    <w:rsid w:val="006D5453"/>
    <w:rsid w:val="0070093B"/>
    <w:rsid w:val="00873CE0"/>
    <w:rsid w:val="008E577B"/>
    <w:rsid w:val="008F149D"/>
    <w:rsid w:val="00903D3C"/>
    <w:rsid w:val="00AE31F0"/>
    <w:rsid w:val="00BA2E03"/>
    <w:rsid w:val="00BF2A9A"/>
    <w:rsid w:val="00E65EAA"/>
    <w:rsid w:val="00F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2BD4"/>
  <w15:chartTrackingRefBased/>
  <w15:docId w15:val="{72B2E165-1BC6-4401-9171-12C6504A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den Heuvel</dc:creator>
  <cp:keywords/>
  <dc:description/>
  <cp:lastModifiedBy>Mark van den Heuvel</cp:lastModifiedBy>
  <cp:revision>7</cp:revision>
  <dcterms:created xsi:type="dcterms:W3CDTF">2021-03-02T00:34:00Z</dcterms:created>
  <dcterms:modified xsi:type="dcterms:W3CDTF">2021-03-09T01:16:00Z</dcterms:modified>
</cp:coreProperties>
</file>