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6B" w:rsidRPr="006F236B" w:rsidRDefault="006F236B" w:rsidP="006F236B">
      <w:pPr>
        <w:shd w:val="clear" w:color="auto" w:fill="FFFFFF"/>
        <w:textAlignment w:val="baseline"/>
        <w:rPr>
          <w:rFonts w:ascii="inherit" w:eastAsia="Times New Roman" w:hAnsi="inherit" w:cs="Times New Roman"/>
          <w:color w:val="201F1E"/>
          <w:sz w:val="28"/>
          <w:szCs w:val="28"/>
        </w:rPr>
      </w:pPr>
      <w:r w:rsidRPr="006F236B">
        <w:rPr>
          <w:rFonts w:ascii="inherit" w:eastAsia="Times New Roman" w:hAnsi="inherit" w:cs="Times New Roman"/>
          <w:color w:val="201F1E"/>
          <w:sz w:val="28"/>
          <w:szCs w:val="28"/>
        </w:rPr>
        <w:t>Submission of Objection</w:t>
      </w:r>
    </w:p>
    <w:p w:rsidR="006F236B" w:rsidRPr="006F236B" w:rsidRDefault="006F236B" w:rsidP="006F236B">
      <w:pPr>
        <w:shd w:val="clear" w:color="auto" w:fill="FFFFFF"/>
        <w:textAlignment w:val="baseline"/>
        <w:rPr>
          <w:rFonts w:ascii="inherit" w:eastAsia="Times New Roman" w:hAnsi="inherit" w:cs="Times New Roman"/>
          <w:color w:val="201F1E"/>
          <w:sz w:val="28"/>
          <w:szCs w:val="28"/>
        </w:rPr>
      </w:pPr>
    </w:p>
    <w:p w:rsidR="006F236B" w:rsidRPr="006F236B" w:rsidRDefault="006F236B" w:rsidP="006F236B">
      <w:pPr>
        <w:shd w:val="clear" w:color="auto" w:fill="FFFFFF"/>
        <w:textAlignment w:val="baseline"/>
        <w:rPr>
          <w:rFonts w:ascii="inherit" w:eastAsia="Times New Roman" w:hAnsi="inherit" w:cs="Times New Roman"/>
          <w:color w:val="201F1E"/>
          <w:sz w:val="28"/>
          <w:szCs w:val="28"/>
        </w:rPr>
      </w:pPr>
      <w:r w:rsidRPr="006F236B">
        <w:rPr>
          <w:rFonts w:ascii="inherit" w:eastAsia="Times New Roman" w:hAnsi="inherit" w:cs="Times New Roman"/>
          <w:color w:val="201F1E"/>
          <w:sz w:val="28"/>
          <w:szCs w:val="28"/>
        </w:rPr>
        <w:t>I’m writing in objection to the proposed Maxwell underground coal project in Jerry’s Plains. </w:t>
      </w:r>
    </w:p>
    <w:p w:rsidR="006F236B" w:rsidRPr="006F236B" w:rsidRDefault="006F236B" w:rsidP="006F236B">
      <w:pPr>
        <w:shd w:val="clear" w:color="auto" w:fill="FFFFFF"/>
        <w:textAlignment w:val="baseline"/>
        <w:rPr>
          <w:rFonts w:ascii="inherit" w:eastAsia="Times New Roman" w:hAnsi="inherit" w:cs="Times New Roman"/>
          <w:color w:val="201F1E"/>
          <w:sz w:val="28"/>
          <w:szCs w:val="28"/>
        </w:rPr>
      </w:pPr>
    </w:p>
    <w:p w:rsidR="006F236B" w:rsidRPr="006F236B" w:rsidRDefault="006F236B" w:rsidP="006F236B">
      <w:pPr>
        <w:shd w:val="clear" w:color="auto" w:fill="FFFFFF"/>
        <w:textAlignment w:val="baseline"/>
        <w:rPr>
          <w:rFonts w:ascii="inherit" w:eastAsia="Times New Roman" w:hAnsi="inherit" w:cs="Times New Roman"/>
          <w:color w:val="201F1E"/>
          <w:sz w:val="28"/>
          <w:szCs w:val="28"/>
        </w:rPr>
      </w:pPr>
      <w:r w:rsidRPr="006F236B">
        <w:rPr>
          <w:rFonts w:ascii="inherit" w:eastAsia="Times New Roman" w:hAnsi="inherit" w:cs="Times New Roman"/>
          <w:color w:val="201F1E"/>
          <w:sz w:val="28"/>
          <w:szCs w:val="28"/>
        </w:rPr>
        <w:t xml:space="preserve">The intended mine </w:t>
      </w:r>
      <w:proofErr w:type="gramStart"/>
      <w:r w:rsidRPr="006F236B">
        <w:rPr>
          <w:rFonts w:ascii="inherit" w:eastAsia="Times New Roman" w:hAnsi="inherit" w:cs="Times New Roman"/>
          <w:color w:val="201F1E"/>
          <w:sz w:val="28"/>
          <w:szCs w:val="28"/>
        </w:rPr>
        <w:t>is planned to be placed</w:t>
      </w:r>
      <w:proofErr w:type="gramEnd"/>
      <w:r w:rsidRPr="006F236B">
        <w:rPr>
          <w:rFonts w:ascii="inherit" w:eastAsia="Times New Roman" w:hAnsi="inherit" w:cs="Times New Roman"/>
          <w:color w:val="201F1E"/>
          <w:sz w:val="28"/>
          <w:szCs w:val="28"/>
        </w:rPr>
        <w:t xml:space="preserve"> in the middle of some of Australia’s best thoroughbred country. </w:t>
      </w:r>
      <w:proofErr w:type="gramStart"/>
      <w:r w:rsidRPr="006F236B">
        <w:rPr>
          <w:rFonts w:ascii="inherit" w:eastAsia="Times New Roman" w:hAnsi="inherit" w:cs="Times New Roman"/>
          <w:color w:val="201F1E"/>
          <w:sz w:val="28"/>
          <w:szCs w:val="28"/>
        </w:rPr>
        <w:t xml:space="preserve">Nearby </w:t>
      </w:r>
      <w:r>
        <w:rPr>
          <w:rFonts w:ascii="inherit" w:eastAsia="Times New Roman" w:hAnsi="inherit" w:cs="Times New Roman"/>
          <w:color w:val="201F1E"/>
          <w:sz w:val="28"/>
          <w:szCs w:val="28"/>
        </w:rPr>
        <w:t>our</w:t>
      </w:r>
      <w:r w:rsidRPr="006F236B">
        <w:rPr>
          <w:rFonts w:ascii="inherit" w:eastAsia="Times New Roman" w:hAnsi="inherit" w:cs="Times New Roman"/>
          <w:color w:val="201F1E"/>
          <w:sz w:val="28"/>
          <w:szCs w:val="28"/>
        </w:rPr>
        <w:t xml:space="preserve"> 2 leading Studs, Godolphin and </w:t>
      </w:r>
      <w:proofErr w:type="spellStart"/>
      <w:r w:rsidRPr="006F236B">
        <w:rPr>
          <w:rFonts w:ascii="inherit" w:eastAsia="Times New Roman" w:hAnsi="inherit" w:cs="Times New Roman"/>
          <w:color w:val="201F1E"/>
          <w:sz w:val="28"/>
          <w:szCs w:val="28"/>
        </w:rPr>
        <w:t>Coolmore</w:t>
      </w:r>
      <w:proofErr w:type="spellEnd"/>
      <w:r w:rsidRPr="006F236B">
        <w:rPr>
          <w:rFonts w:ascii="inherit" w:eastAsia="Times New Roman" w:hAnsi="inherit" w:cs="Times New Roman"/>
          <w:color w:val="201F1E"/>
          <w:sz w:val="28"/>
          <w:szCs w:val="28"/>
        </w:rPr>
        <w:t>.</w:t>
      </w:r>
      <w:proofErr w:type="gramEnd"/>
      <w:r w:rsidRPr="006F236B">
        <w:rPr>
          <w:rFonts w:ascii="inherit" w:eastAsia="Times New Roman" w:hAnsi="inherit" w:cs="Times New Roman"/>
          <w:color w:val="201F1E"/>
          <w:sz w:val="28"/>
          <w:szCs w:val="28"/>
        </w:rPr>
        <w:t> </w:t>
      </w:r>
    </w:p>
    <w:p w:rsidR="006F236B" w:rsidRPr="006F236B" w:rsidRDefault="006F236B" w:rsidP="006F236B">
      <w:pPr>
        <w:shd w:val="clear" w:color="auto" w:fill="FFFFFF"/>
        <w:textAlignment w:val="baseline"/>
        <w:rPr>
          <w:rFonts w:ascii="inherit" w:eastAsia="Times New Roman" w:hAnsi="inherit" w:cs="Times New Roman"/>
          <w:color w:val="201F1E"/>
          <w:sz w:val="28"/>
          <w:szCs w:val="28"/>
        </w:rPr>
      </w:pPr>
    </w:p>
    <w:p w:rsidR="006F236B" w:rsidRPr="006F236B" w:rsidRDefault="006F236B" w:rsidP="006F236B">
      <w:pPr>
        <w:shd w:val="clear" w:color="auto" w:fill="FFFFFF"/>
        <w:textAlignment w:val="baseline"/>
        <w:rPr>
          <w:rFonts w:ascii="inherit" w:eastAsia="Times New Roman" w:hAnsi="inherit" w:cs="Times New Roman"/>
          <w:color w:val="201F1E"/>
          <w:sz w:val="28"/>
          <w:szCs w:val="28"/>
        </w:rPr>
      </w:pPr>
      <w:r w:rsidRPr="006F236B">
        <w:rPr>
          <w:rFonts w:ascii="inherit" w:eastAsia="Times New Roman" w:hAnsi="inherit" w:cs="Times New Roman"/>
          <w:color w:val="201F1E"/>
          <w:sz w:val="28"/>
          <w:szCs w:val="28"/>
        </w:rPr>
        <w:t>The environmental concerns associated with the mine such as dust creation, blast noise and the huge increased use of ground water would make operating these studs almost impossible. </w:t>
      </w:r>
    </w:p>
    <w:p w:rsidR="006F236B" w:rsidRPr="006F236B" w:rsidRDefault="006F236B" w:rsidP="006F236B">
      <w:pPr>
        <w:shd w:val="clear" w:color="auto" w:fill="FFFFFF"/>
        <w:textAlignment w:val="baseline"/>
        <w:rPr>
          <w:rFonts w:ascii="inherit" w:eastAsia="Times New Roman" w:hAnsi="inherit" w:cs="Times New Roman"/>
          <w:color w:val="201F1E"/>
          <w:sz w:val="28"/>
          <w:szCs w:val="28"/>
        </w:rPr>
      </w:pPr>
    </w:p>
    <w:p w:rsidR="006F236B" w:rsidRPr="006F236B" w:rsidRDefault="006F236B" w:rsidP="006F236B">
      <w:pPr>
        <w:shd w:val="clear" w:color="auto" w:fill="FFFFFF"/>
        <w:textAlignment w:val="baseline"/>
        <w:rPr>
          <w:rFonts w:ascii="inherit" w:eastAsia="Times New Roman" w:hAnsi="inherit" w:cs="Times New Roman"/>
          <w:color w:val="201F1E"/>
          <w:sz w:val="28"/>
          <w:szCs w:val="28"/>
        </w:rPr>
      </w:pPr>
      <w:r w:rsidRPr="006F236B">
        <w:rPr>
          <w:rFonts w:ascii="inherit" w:eastAsia="Times New Roman" w:hAnsi="inherit" w:cs="Times New Roman"/>
          <w:color w:val="201F1E"/>
          <w:sz w:val="28"/>
          <w:szCs w:val="28"/>
        </w:rPr>
        <w:t>If the mine goes ahead this will place huge pressure on these studs and their ability to maintain their operations in Australia. If these studs decrease their productivity or worse cease operations in Australia the negative follow on affects will be detrimental to not just the thoroughbred, but also the greater equestrian community in Australia. </w:t>
      </w:r>
    </w:p>
    <w:p w:rsidR="006F236B" w:rsidRPr="006F236B" w:rsidRDefault="006F236B" w:rsidP="006F236B">
      <w:pPr>
        <w:shd w:val="clear" w:color="auto" w:fill="FFFFFF"/>
        <w:textAlignment w:val="baseline"/>
        <w:rPr>
          <w:rFonts w:ascii="inherit" w:eastAsia="Times New Roman" w:hAnsi="inherit" w:cs="Times New Roman"/>
          <w:color w:val="201F1E"/>
          <w:sz w:val="28"/>
          <w:szCs w:val="28"/>
        </w:rPr>
      </w:pPr>
    </w:p>
    <w:p w:rsidR="006F236B" w:rsidRPr="006F236B" w:rsidRDefault="006F236B" w:rsidP="006F236B">
      <w:pPr>
        <w:shd w:val="clear" w:color="auto" w:fill="FFFFFF"/>
        <w:textAlignment w:val="baseline"/>
        <w:rPr>
          <w:rFonts w:ascii="inherit" w:eastAsia="Times New Roman" w:hAnsi="inherit" w:cs="Times New Roman"/>
          <w:color w:val="201F1E"/>
          <w:sz w:val="28"/>
          <w:szCs w:val="28"/>
        </w:rPr>
      </w:pPr>
      <w:r w:rsidRPr="006F236B">
        <w:rPr>
          <w:rFonts w:ascii="inherit" w:eastAsia="Times New Roman" w:hAnsi="inherit" w:cs="Times New Roman"/>
          <w:color w:val="201F1E"/>
          <w:sz w:val="28"/>
          <w:szCs w:val="28"/>
        </w:rPr>
        <w:t xml:space="preserve">Both these studs are major players in the Australian thoroughbred landscape. It is hard to quantify the impact these studs have on Australia’s </w:t>
      </w:r>
      <w:proofErr w:type="gramStart"/>
      <w:r w:rsidRPr="006F236B">
        <w:rPr>
          <w:rFonts w:ascii="inherit" w:eastAsia="Times New Roman" w:hAnsi="inherit" w:cs="Times New Roman"/>
          <w:color w:val="201F1E"/>
          <w:sz w:val="28"/>
          <w:szCs w:val="28"/>
        </w:rPr>
        <w:t>economy</w:t>
      </w:r>
      <w:proofErr w:type="gramEnd"/>
      <w:r w:rsidRPr="006F236B">
        <w:rPr>
          <w:rFonts w:ascii="inherit" w:eastAsia="Times New Roman" w:hAnsi="inherit" w:cs="Times New Roman"/>
          <w:color w:val="201F1E"/>
          <w:sz w:val="28"/>
          <w:szCs w:val="28"/>
        </w:rPr>
        <w:t xml:space="preserve"> as their involvement is widespread and long term. </w:t>
      </w:r>
    </w:p>
    <w:p w:rsidR="006F236B" w:rsidRPr="006F236B" w:rsidRDefault="006F236B" w:rsidP="006F236B">
      <w:pPr>
        <w:shd w:val="clear" w:color="auto" w:fill="FFFFFF"/>
        <w:textAlignment w:val="baseline"/>
        <w:rPr>
          <w:rFonts w:ascii="inherit" w:eastAsia="Times New Roman" w:hAnsi="inherit" w:cs="Times New Roman"/>
          <w:color w:val="201F1E"/>
          <w:sz w:val="28"/>
          <w:szCs w:val="28"/>
        </w:rPr>
      </w:pPr>
    </w:p>
    <w:p w:rsidR="006F236B" w:rsidRPr="006F236B" w:rsidRDefault="006F236B" w:rsidP="006F236B">
      <w:pPr>
        <w:shd w:val="clear" w:color="auto" w:fill="FFFFFF"/>
        <w:textAlignment w:val="baseline"/>
        <w:rPr>
          <w:rFonts w:ascii="inherit" w:eastAsia="Times New Roman" w:hAnsi="inherit" w:cs="Times New Roman"/>
          <w:color w:val="201F1E"/>
          <w:sz w:val="28"/>
          <w:szCs w:val="28"/>
        </w:rPr>
      </w:pPr>
      <w:r w:rsidRPr="006F236B">
        <w:rPr>
          <w:rFonts w:ascii="inherit" w:eastAsia="Times New Roman" w:hAnsi="inherit" w:cs="Times New Roman"/>
          <w:color w:val="201F1E"/>
          <w:sz w:val="28"/>
          <w:szCs w:val="28"/>
        </w:rPr>
        <w:t>Don’t risk something on an unknown and affect the live</w:t>
      </w:r>
      <w:r>
        <w:rPr>
          <w:rFonts w:ascii="inherit" w:eastAsia="Times New Roman" w:hAnsi="inherit" w:cs="Times New Roman"/>
          <w:color w:val="201F1E"/>
          <w:sz w:val="28"/>
          <w:szCs w:val="28"/>
        </w:rPr>
        <w:t>li</w:t>
      </w:r>
      <w:r w:rsidRPr="006F236B">
        <w:rPr>
          <w:rFonts w:ascii="inherit" w:eastAsia="Times New Roman" w:hAnsi="inherit" w:cs="Times New Roman"/>
          <w:color w:val="201F1E"/>
          <w:sz w:val="28"/>
          <w:szCs w:val="28"/>
        </w:rPr>
        <w:t>hood of so many throughout Australia in so many different ways. Both of these studs have shown their commitment to Australia, now let’s show o</w:t>
      </w:r>
      <w:bookmarkStart w:id="0" w:name="_GoBack"/>
      <w:bookmarkEnd w:id="0"/>
      <w:r w:rsidRPr="006F236B">
        <w:rPr>
          <w:rFonts w:ascii="inherit" w:eastAsia="Times New Roman" w:hAnsi="inherit" w:cs="Times New Roman"/>
          <w:color w:val="201F1E"/>
          <w:sz w:val="28"/>
          <w:szCs w:val="28"/>
        </w:rPr>
        <w:t>ur commitment to them. </w:t>
      </w:r>
    </w:p>
    <w:p w:rsidR="006F236B" w:rsidRPr="006F236B" w:rsidRDefault="006F236B" w:rsidP="006F236B">
      <w:pPr>
        <w:shd w:val="clear" w:color="auto" w:fill="FFFFFF"/>
        <w:textAlignment w:val="baseline"/>
        <w:rPr>
          <w:rFonts w:ascii="inherit" w:eastAsia="Times New Roman" w:hAnsi="inherit" w:cs="Times New Roman"/>
          <w:color w:val="201F1E"/>
          <w:sz w:val="28"/>
          <w:szCs w:val="28"/>
        </w:rPr>
      </w:pPr>
    </w:p>
    <w:p w:rsidR="006F236B" w:rsidRPr="006F236B" w:rsidRDefault="006F236B" w:rsidP="006F236B">
      <w:pPr>
        <w:shd w:val="clear" w:color="auto" w:fill="FFFFFF"/>
        <w:textAlignment w:val="baseline"/>
        <w:rPr>
          <w:rFonts w:ascii="inherit" w:eastAsia="Times New Roman" w:hAnsi="inherit" w:cs="Times New Roman"/>
          <w:color w:val="201F1E"/>
          <w:sz w:val="28"/>
          <w:szCs w:val="28"/>
        </w:rPr>
      </w:pPr>
      <w:r w:rsidRPr="006F236B">
        <w:rPr>
          <w:rFonts w:ascii="inherit" w:eastAsia="Times New Roman" w:hAnsi="inherit" w:cs="Times New Roman"/>
          <w:color w:val="201F1E"/>
          <w:sz w:val="28"/>
          <w:szCs w:val="28"/>
        </w:rPr>
        <w:t>David Cameron </w:t>
      </w:r>
    </w:p>
    <w:p w:rsidR="006F236B" w:rsidRPr="006F236B" w:rsidRDefault="006F236B" w:rsidP="006F236B">
      <w:pPr>
        <w:shd w:val="clear" w:color="auto" w:fill="FFFFFF"/>
        <w:textAlignment w:val="baseline"/>
        <w:rPr>
          <w:rFonts w:ascii="inherit" w:eastAsia="Times New Roman" w:hAnsi="inherit" w:cs="Times New Roman"/>
          <w:color w:val="201F1E"/>
          <w:sz w:val="28"/>
          <w:szCs w:val="28"/>
        </w:rPr>
      </w:pPr>
      <w:r w:rsidRPr="006F236B">
        <w:rPr>
          <w:rFonts w:ascii="inherit" w:eastAsia="Times New Roman" w:hAnsi="inherit" w:cs="Times New Roman"/>
          <w:color w:val="201F1E"/>
          <w:sz w:val="28"/>
          <w:szCs w:val="28"/>
        </w:rPr>
        <w:t xml:space="preserve">Australian </w:t>
      </w:r>
      <w:proofErr w:type="spellStart"/>
      <w:r w:rsidRPr="006F236B">
        <w:rPr>
          <w:rFonts w:ascii="inherit" w:eastAsia="Times New Roman" w:hAnsi="inherit" w:cs="Times New Roman"/>
          <w:color w:val="201F1E"/>
          <w:sz w:val="28"/>
          <w:szCs w:val="28"/>
        </w:rPr>
        <w:t>Showjumping</w:t>
      </w:r>
      <w:proofErr w:type="spellEnd"/>
      <w:r w:rsidRPr="006F236B">
        <w:rPr>
          <w:rFonts w:ascii="inherit" w:eastAsia="Times New Roman" w:hAnsi="inherit" w:cs="Times New Roman"/>
          <w:color w:val="201F1E"/>
          <w:sz w:val="28"/>
          <w:szCs w:val="28"/>
        </w:rPr>
        <w:t xml:space="preserve"> representative </w:t>
      </w:r>
    </w:p>
    <w:p w:rsidR="006F236B" w:rsidRPr="006F236B" w:rsidRDefault="006F236B" w:rsidP="006F236B">
      <w:pPr>
        <w:shd w:val="clear" w:color="auto" w:fill="FFFFFF"/>
        <w:textAlignment w:val="baseline"/>
        <w:rPr>
          <w:rFonts w:ascii="inherit" w:eastAsia="Times New Roman" w:hAnsi="inherit" w:cs="Times New Roman"/>
          <w:color w:val="201F1E"/>
          <w:sz w:val="28"/>
          <w:szCs w:val="28"/>
        </w:rPr>
      </w:pPr>
      <w:r w:rsidRPr="006F236B">
        <w:rPr>
          <w:rFonts w:ascii="inherit" w:eastAsia="Times New Roman" w:hAnsi="inherit" w:cs="Times New Roman"/>
          <w:color w:val="201F1E"/>
          <w:sz w:val="28"/>
          <w:szCs w:val="28"/>
        </w:rPr>
        <w:t>Equestrian NSW board member </w:t>
      </w:r>
    </w:p>
    <w:p w:rsidR="006F236B" w:rsidRPr="006F236B" w:rsidRDefault="006F236B" w:rsidP="006F236B">
      <w:pPr>
        <w:shd w:val="clear" w:color="auto" w:fill="FFFFFF"/>
        <w:textAlignment w:val="baseline"/>
        <w:rPr>
          <w:rFonts w:ascii="inherit" w:eastAsia="Times New Roman" w:hAnsi="inherit" w:cs="Times New Roman"/>
          <w:color w:val="201F1E"/>
          <w:sz w:val="28"/>
          <w:szCs w:val="28"/>
        </w:rPr>
      </w:pPr>
      <w:r w:rsidRPr="006F236B">
        <w:rPr>
          <w:rFonts w:ascii="inherit" w:eastAsia="Times New Roman" w:hAnsi="inherit" w:cs="Times New Roman"/>
          <w:color w:val="201F1E"/>
          <w:sz w:val="28"/>
          <w:szCs w:val="28"/>
        </w:rPr>
        <w:t>2019 Equestrian NSW Coach of the year </w:t>
      </w:r>
    </w:p>
    <w:p w:rsidR="006F236B" w:rsidRPr="006F236B" w:rsidRDefault="006F236B" w:rsidP="006F236B">
      <w:pPr>
        <w:shd w:val="clear" w:color="auto" w:fill="FFFFFF"/>
        <w:textAlignment w:val="baseline"/>
        <w:rPr>
          <w:rFonts w:ascii="inherit" w:eastAsia="Times New Roman" w:hAnsi="inherit" w:cs="Times New Roman"/>
          <w:color w:val="201F1E"/>
          <w:sz w:val="28"/>
          <w:szCs w:val="28"/>
        </w:rPr>
      </w:pPr>
      <w:proofErr w:type="gramStart"/>
      <w:r w:rsidRPr="006F236B">
        <w:rPr>
          <w:rFonts w:ascii="inherit" w:eastAsia="Times New Roman" w:hAnsi="inherit" w:cs="Times New Roman"/>
          <w:color w:val="201F1E"/>
          <w:sz w:val="28"/>
          <w:szCs w:val="28"/>
        </w:rPr>
        <w:t>Two time</w:t>
      </w:r>
      <w:proofErr w:type="gramEnd"/>
      <w:r w:rsidRPr="006F236B">
        <w:rPr>
          <w:rFonts w:ascii="inherit" w:eastAsia="Times New Roman" w:hAnsi="inherit" w:cs="Times New Roman"/>
          <w:color w:val="201F1E"/>
          <w:sz w:val="28"/>
          <w:szCs w:val="28"/>
        </w:rPr>
        <w:t xml:space="preserve"> Australian </w:t>
      </w:r>
      <w:proofErr w:type="spellStart"/>
      <w:r w:rsidRPr="006F236B">
        <w:rPr>
          <w:rFonts w:ascii="inherit" w:eastAsia="Times New Roman" w:hAnsi="inherit" w:cs="Times New Roman"/>
          <w:color w:val="201F1E"/>
          <w:sz w:val="28"/>
          <w:szCs w:val="28"/>
        </w:rPr>
        <w:t>Showjumping</w:t>
      </w:r>
      <w:proofErr w:type="spellEnd"/>
      <w:r w:rsidRPr="006F236B">
        <w:rPr>
          <w:rFonts w:ascii="inherit" w:eastAsia="Times New Roman" w:hAnsi="inherit" w:cs="Times New Roman"/>
          <w:color w:val="201F1E"/>
          <w:sz w:val="28"/>
          <w:szCs w:val="28"/>
        </w:rPr>
        <w:t xml:space="preserve"> Champion </w:t>
      </w:r>
    </w:p>
    <w:p w:rsidR="006F236B" w:rsidRPr="006F236B" w:rsidRDefault="006F236B" w:rsidP="006F236B">
      <w:pPr>
        <w:rPr>
          <w:rFonts w:ascii="Times" w:eastAsia="Times New Roman" w:hAnsi="Times" w:cs="Times New Roman"/>
          <w:sz w:val="28"/>
          <w:szCs w:val="28"/>
        </w:rPr>
      </w:pPr>
    </w:p>
    <w:p w:rsidR="009809C0" w:rsidRDefault="009809C0"/>
    <w:sectPr w:rsidR="009809C0" w:rsidSect="009809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6B"/>
    <w:rsid w:val="006F236B"/>
    <w:rsid w:val="009809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E52A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33873">
      <w:bodyDiv w:val="1"/>
      <w:marLeft w:val="0"/>
      <w:marRight w:val="0"/>
      <w:marTop w:val="0"/>
      <w:marBottom w:val="0"/>
      <w:divBdr>
        <w:top w:val="none" w:sz="0" w:space="0" w:color="auto"/>
        <w:left w:val="none" w:sz="0" w:space="0" w:color="auto"/>
        <w:bottom w:val="none" w:sz="0" w:space="0" w:color="auto"/>
        <w:right w:val="none" w:sz="0" w:space="0" w:color="auto"/>
      </w:divBdr>
      <w:divsChild>
        <w:div w:id="606501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142761">
              <w:marLeft w:val="0"/>
              <w:marRight w:val="0"/>
              <w:marTop w:val="0"/>
              <w:marBottom w:val="0"/>
              <w:divBdr>
                <w:top w:val="none" w:sz="0" w:space="0" w:color="auto"/>
                <w:left w:val="none" w:sz="0" w:space="0" w:color="auto"/>
                <w:bottom w:val="none" w:sz="0" w:space="0" w:color="auto"/>
                <w:right w:val="none" w:sz="0" w:space="0" w:color="auto"/>
              </w:divBdr>
              <w:divsChild>
                <w:div w:id="465438444">
                  <w:marLeft w:val="0"/>
                  <w:marRight w:val="0"/>
                  <w:marTop w:val="0"/>
                  <w:marBottom w:val="0"/>
                  <w:divBdr>
                    <w:top w:val="none" w:sz="0" w:space="0" w:color="auto"/>
                    <w:left w:val="none" w:sz="0" w:space="0" w:color="auto"/>
                    <w:bottom w:val="none" w:sz="0" w:space="0" w:color="auto"/>
                    <w:right w:val="none" w:sz="0" w:space="0" w:color="auto"/>
                  </w:divBdr>
                  <w:divsChild>
                    <w:div w:id="1122266764">
                      <w:marLeft w:val="0"/>
                      <w:marRight w:val="0"/>
                      <w:marTop w:val="0"/>
                      <w:marBottom w:val="0"/>
                      <w:divBdr>
                        <w:top w:val="none" w:sz="0" w:space="0" w:color="auto"/>
                        <w:left w:val="none" w:sz="0" w:space="0" w:color="auto"/>
                        <w:bottom w:val="none" w:sz="0" w:space="0" w:color="auto"/>
                        <w:right w:val="none" w:sz="0" w:space="0" w:color="auto"/>
                      </w:divBdr>
                      <w:divsChild>
                        <w:div w:id="65615060">
                          <w:marLeft w:val="0"/>
                          <w:marRight w:val="0"/>
                          <w:marTop w:val="0"/>
                          <w:marBottom w:val="0"/>
                          <w:divBdr>
                            <w:top w:val="none" w:sz="0" w:space="0" w:color="auto"/>
                            <w:left w:val="none" w:sz="0" w:space="0" w:color="auto"/>
                            <w:bottom w:val="none" w:sz="0" w:space="0" w:color="auto"/>
                            <w:right w:val="none" w:sz="0" w:space="0" w:color="auto"/>
                          </w:divBdr>
                          <w:divsChild>
                            <w:div w:id="1388263518">
                              <w:marLeft w:val="0"/>
                              <w:marRight w:val="0"/>
                              <w:marTop w:val="0"/>
                              <w:marBottom w:val="0"/>
                              <w:divBdr>
                                <w:top w:val="none" w:sz="0" w:space="0" w:color="auto"/>
                                <w:left w:val="none" w:sz="0" w:space="0" w:color="auto"/>
                                <w:bottom w:val="none" w:sz="0" w:space="0" w:color="auto"/>
                                <w:right w:val="none" w:sz="0" w:space="0" w:color="auto"/>
                              </w:divBdr>
                            </w:div>
                            <w:div w:id="179508827">
                              <w:marLeft w:val="0"/>
                              <w:marRight w:val="0"/>
                              <w:marTop w:val="0"/>
                              <w:marBottom w:val="0"/>
                              <w:divBdr>
                                <w:top w:val="none" w:sz="0" w:space="0" w:color="auto"/>
                                <w:left w:val="none" w:sz="0" w:space="0" w:color="auto"/>
                                <w:bottom w:val="none" w:sz="0" w:space="0" w:color="auto"/>
                                <w:right w:val="none" w:sz="0" w:space="0" w:color="auto"/>
                              </w:divBdr>
                            </w:div>
                            <w:div w:id="1119883291">
                              <w:marLeft w:val="0"/>
                              <w:marRight w:val="0"/>
                              <w:marTop w:val="0"/>
                              <w:marBottom w:val="0"/>
                              <w:divBdr>
                                <w:top w:val="none" w:sz="0" w:space="0" w:color="auto"/>
                                <w:left w:val="none" w:sz="0" w:space="0" w:color="auto"/>
                                <w:bottom w:val="none" w:sz="0" w:space="0" w:color="auto"/>
                                <w:right w:val="none" w:sz="0" w:space="0" w:color="auto"/>
                              </w:divBdr>
                            </w:div>
                            <w:div w:id="1606423198">
                              <w:marLeft w:val="0"/>
                              <w:marRight w:val="0"/>
                              <w:marTop w:val="0"/>
                              <w:marBottom w:val="0"/>
                              <w:divBdr>
                                <w:top w:val="none" w:sz="0" w:space="0" w:color="auto"/>
                                <w:left w:val="none" w:sz="0" w:space="0" w:color="auto"/>
                                <w:bottom w:val="none" w:sz="0" w:space="0" w:color="auto"/>
                                <w:right w:val="none" w:sz="0" w:space="0" w:color="auto"/>
                              </w:divBdr>
                            </w:div>
                            <w:div w:id="1138575498">
                              <w:marLeft w:val="0"/>
                              <w:marRight w:val="0"/>
                              <w:marTop w:val="0"/>
                              <w:marBottom w:val="0"/>
                              <w:divBdr>
                                <w:top w:val="none" w:sz="0" w:space="0" w:color="auto"/>
                                <w:left w:val="none" w:sz="0" w:space="0" w:color="auto"/>
                                <w:bottom w:val="none" w:sz="0" w:space="0" w:color="auto"/>
                                <w:right w:val="none" w:sz="0" w:space="0" w:color="auto"/>
                              </w:divBdr>
                            </w:div>
                            <w:div w:id="1786730186">
                              <w:marLeft w:val="0"/>
                              <w:marRight w:val="0"/>
                              <w:marTop w:val="0"/>
                              <w:marBottom w:val="0"/>
                              <w:divBdr>
                                <w:top w:val="none" w:sz="0" w:space="0" w:color="auto"/>
                                <w:left w:val="none" w:sz="0" w:space="0" w:color="auto"/>
                                <w:bottom w:val="none" w:sz="0" w:space="0" w:color="auto"/>
                                <w:right w:val="none" w:sz="0" w:space="0" w:color="auto"/>
                              </w:divBdr>
                            </w:div>
                            <w:div w:id="452794054">
                              <w:marLeft w:val="0"/>
                              <w:marRight w:val="0"/>
                              <w:marTop w:val="0"/>
                              <w:marBottom w:val="0"/>
                              <w:divBdr>
                                <w:top w:val="none" w:sz="0" w:space="0" w:color="auto"/>
                                <w:left w:val="none" w:sz="0" w:space="0" w:color="auto"/>
                                <w:bottom w:val="none" w:sz="0" w:space="0" w:color="auto"/>
                                <w:right w:val="none" w:sz="0" w:space="0" w:color="auto"/>
                              </w:divBdr>
                            </w:div>
                            <w:div w:id="1082946776">
                              <w:marLeft w:val="0"/>
                              <w:marRight w:val="0"/>
                              <w:marTop w:val="0"/>
                              <w:marBottom w:val="0"/>
                              <w:divBdr>
                                <w:top w:val="none" w:sz="0" w:space="0" w:color="auto"/>
                                <w:left w:val="none" w:sz="0" w:space="0" w:color="auto"/>
                                <w:bottom w:val="none" w:sz="0" w:space="0" w:color="auto"/>
                                <w:right w:val="none" w:sz="0" w:space="0" w:color="auto"/>
                              </w:divBdr>
                            </w:div>
                            <w:div w:id="720983994">
                              <w:marLeft w:val="0"/>
                              <w:marRight w:val="0"/>
                              <w:marTop w:val="0"/>
                              <w:marBottom w:val="0"/>
                              <w:divBdr>
                                <w:top w:val="none" w:sz="0" w:space="0" w:color="auto"/>
                                <w:left w:val="none" w:sz="0" w:space="0" w:color="auto"/>
                                <w:bottom w:val="none" w:sz="0" w:space="0" w:color="auto"/>
                                <w:right w:val="none" w:sz="0" w:space="0" w:color="auto"/>
                              </w:divBdr>
                            </w:div>
                            <w:div w:id="530414676">
                              <w:marLeft w:val="0"/>
                              <w:marRight w:val="0"/>
                              <w:marTop w:val="0"/>
                              <w:marBottom w:val="0"/>
                              <w:divBdr>
                                <w:top w:val="none" w:sz="0" w:space="0" w:color="auto"/>
                                <w:left w:val="none" w:sz="0" w:space="0" w:color="auto"/>
                                <w:bottom w:val="none" w:sz="0" w:space="0" w:color="auto"/>
                                <w:right w:val="none" w:sz="0" w:space="0" w:color="auto"/>
                              </w:divBdr>
                            </w:div>
                            <w:div w:id="1094781388">
                              <w:marLeft w:val="0"/>
                              <w:marRight w:val="0"/>
                              <w:marTop w:val="0"/>
                              <w:marBottom w:val="0"/>
                              <w:divBdr>
                                <w:top w:val="none" w:sz="0" w:space="0" w:color="auto"/>
                                <w:left w:val="none" w:sz="0" w:space="0" w:color="auto"/>
                                <w:bottom w:val="none" w:sz="0" w:space="0" w:color="auto"/>
                                <w:right w:val="none" w:sz="0" w:space="0" w:color="auto"/>
                              </w:divBdr>
                            </w:div>
                            <w:div w:id="1749502727">
                              <w:marLeft w:val="0"/>
                              <w:marRight w:val="0"/>
                              <w:marTop w:val="0"/>
                              <w:marBottom w:val="0"/>
                              <w:divBdr>
                                <w:top w:val="none" w:sz="0" w:space="0" w:color="auto"/>
                                <w:left w:val="none" w:sz="0" w:space="0" w:color="auto"/>
                                <w:bottom w:val="none" w:sz="0" w:space="0" w:color="auto"/>
                                <w:right w:val="none" w:sz="0" w:space="0" w:color="auto"/>
                              </w:divBdr>
                            </w:div>
                            <w:div w:id="2003242177">
                              <w:marLeft w:val="0"/>
                              <w:marRight w:val="0"/>
                              <w:marTop w:val="0"/>
                              <w:marBottom w:val="0"/>
                              <w:divBdr>
                                <w:top w:val="none" w:sz="0" w:space="0" w:color="auto"/>
                                <w:left w:val="none" w:sz="0" w:space="0" w:color="auto"/>
                                <w:bottom w:val="none" w:sz="0" w:space="0" w:color="auto"/>
                                <w:right w:val="none" w:sz="0" w:space="0" w:color="auto"/>
                              </w:divBdr>
                            </w:div>
                            <w:div w:id="1227914093">
                              <w:marLeft w:val="0"/>
                              <w:marRight w:val="0"/>
                              <w:marTop w:val="0"/>
                              <w:marBottom w:val="0"/>
                              <w:divBdr>
                                <w:top w:val="none" w:sz="0" w:space="0" w:color="auto"/>
                                <w:left w:val="none" w:sz="0" w:space="0" w:color="auto"/>
                                <w:bottom w:val="none" w:sz="0" w:space="0" w:color="auto"/>
                                <w:right w:val="none" w:sz="0" w:space="0" w:color="auto"/>
                              </w:divBdr>
                            </w:div>
                            <w:div w:id="592081918">
                              <w:marLeft w:val="0"/>
                              <w:marRight w:val="0"/>
                              <w:marTop w:val="0"/>
                              <w:marBottom w:val="0"/>
                              <w:divBdr>
                                <w:top w:val="none" w:sz="0" w:space="0" w:color="auto"/>
                                <w:left w:val="none" w:sz="0" w:space="0" w:color="auto"/>
                                <w:bottom w:val="none" w:sz="0" w:space="0" w:color="auto"/>
                                <w:right w:val="none" w:sz="0" w:space="0" w:color="auto"/>
                              </w:divBdr>
                            </w:div>
                            <w:div w:id="245461017">
                              <w:marLeft w:val="0"/>
                              <w:marRight w:val="0"/>
                              <w:marTop w:val="0"/>
                              <w:marBottom w:val="0"/>
                              <w:divBdr>
                                <w:top w:val="none" w:sz="0" w:space="0" w:color="auto"/>
                                <w:left w:val="none" w:sz="0" w:space="0" w:color="auto"/>
                                <w:bottom w:val="none" w:sz="0" w:space="0" w:color="auto"/>
                                <w:right w:val="none" w:sz="0" w:space="0" w:color="auto"/>
                              </w:divBdr>
                            </w:div>
                            <w:div w:id="2027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1197</Characters>
  <Application>Microsoft Macintosh Word</Application>
  <DocSecurity>0</DocSecurity>
  <Lines>9</Lines>
  <Paragraphs>2</Paragraphs>
  <ScaleCrop>false</ScaleCrop>
  <Company>Tallara &amp; Dave Equestrian</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Cameron</dc:creator>
  <cp:keywords/>
  <dc:description/>
  <cp:lastModifiedBy>David Cameron</cp:lastModifiedBy>
  <cp:revision>1</cp:revision>
  <dcterms:created xsi:type="dcterms:W3CDTF">2020-11-19T03:31:00Z</dcterms:created>
  <dcterms:modified xsi:type="dcterms:W3CDTF">2020-11-19T03:34:00Z</dcterms:modified>
</cp:coreProperties>
</file>