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8AA" w:rsidRPr="00A93333" w:rsidRDefault="00E218AA" w:rsidP="00E218AA">
      <w:pPr>
        <w:shd w:val="clear" w:color="auto" w:fill="FFFFFF"/>
        <w:spacing w:after="0" w:line="240" w:lineRule="atLeast"/>
        <w:outlineLvl w:val="0"/>
        <w:rPr>
          <w:rFonts w:ascii="Times New Roman" w:eastAsia="Times New Roman" w:hAnsi="Times New Roman" w:cs="Times New Roman"/>
          <w:b/>
          <w:kern w:val="36"/>
          <w:sz w:val="24"/>
          <w:szCs w:val="24"/>
        </w:rPr>
      </w:pPr>
    </w:p>
    <w:p w:rsidR="00DA0711" w:rsidRPr="00A93333" w:rsidRDefault="00DA0711" w:rsidP="00E218AA">
      <w:pPr>
        <w:shd w:val="clear" w:color="auto" w:fill="FFFFFF"/>
        <w:spacing w:after="0" w:line="240" w:lineRule="atLeast"/>
        <w:outlineLvl w:val="0"/>
        <w:rPr>
          <w:rFonts w:ascii="Times New Roman" w:eastAsia="Times New Roman" w:hAnsi="Times New Roman" w:cs="Times New Roman"/>
          <w:kern w:val="36"/>
          <w:sz w:val="24"/>
          <w:szCs w:val="24"/>
        </w:rPr>
      </w:pPr>
    </w:p>
    <w:p w:rsidR="008A0647" w:rsidRPr="00A93333" w:rsidRDefault="00EF23B8" w:rsidP="00E218AA">
      <w:pPr>
        <w:shd w:val="clear" w:color="auto" w:fill="FFFFFF"/>
        <w:spacing w:after="0" w:line="240" w:lineRule="atLeast"/>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6 July 2020</w:t>
      </w:r>
    </w:p>
    <w:p w:rsidR="008A0647" w:rsidRPr="00A93333" w:rsidRDefault="008A0647" w:rsidP="00E218AA">
      <w:pPr>
        <w:shd w:val="clear" w:color="auto" w:fill="FFFFFF"/>
        <w:spacing w:after="0" w:line="240" w:lineRule="atLeast"/>
        <w:outlineLvl w:val="0"/>
        <w:rPr>
          <w:rFonts w:ascii="Times New Roman" w:eastAsia="Times New Roman" w:hAnsi="Times New Roman" w:cs="Times New Roman"/>
          <w:kern w:val="36"/>
          <w:sz w:val="24"/>
          <w:szCs w:val="24"/>
        </w:rPr>
      </w:pPr>
    </w:p>
    <w:p w:rsidR="00BD0964" w:rsidRPr="00A93333" w:rsidRDefault="00BD0964" w:rsidP="00E218AA">
      <w:pPr>
        <w:shd w:val="clear" w:color="auto" w:fill="FFFFFF"/>
        <w:spacing w:after="0" w:line="240" w:lineRule="atLeast"/>
        <w:outlineLvl w:val="0"/>
        <w:rPr>
          <w:rFonts w:ascii="Times New Roman" w:eastAsia="Times New Roman" w:hAnsi="Times New Roman" w:cs="Times New Roman"/>
          <w:kern w:val="36"/>
          <w:sz w:val="24"/>
          <w:szCs w:val="24"/>
        </w:rPr>
      </w:pPr>
    </w:p>
    <w:p w:rsidR="008A0647" w:rsidRPr="00A93333" w:rsidRDefault="008A0647" w:rsidP="00E218AA">
      <w:pPr>
        <w:shd w:val="clear" w:color="auto" w:fill="FFFFFF"/>
        <w:spacing w:after="0" w:line="240" w:lineRule="atLeast"/>
        <w:outlineLvl w:val="0"/>
        <w:rPr>
          <w:rFonts w:ascii="Times New Roman" w:eastAsia="Times New Roman" w:hAnsi="Times New Roman" w:cs="Times New Roman"/>
          <w:kern w:val="36"/>
          <w:sz w:val="24"/>
          <w:szCs w:val="24"/>
        </w:rPr>
      </w:pPr>
      <w:r w:rsidRPr="00A93333">
        <w:rPr>
          <w:rFonts w:ascii="Times New Roman" w:eastAsia="Times New Roman" w:hAnsi="Times New Roman" w:cs="Times New Roman"/>
          <w:kern w:val="36"/>
          <w:sz w:val="24"/>
          <w:szCs w:val="24"/>
        </w:rPr>
        <w:t>Department of Planning and Environment</w:t>
      </w:r>
    </w:p>
    <w:p w:rsidR="008A0647" w:rsidRPr="00A93333" w:rsidRDefault="008A0647" w:rsidP="00E218AA">
      <w:pPr>
        <w:shd w:val="clear" w:color="auto" w:fill="FFFFFF"/>
        <w:spacing w:after="0" w:line="240" w:lineRule="atLeast"/>
        <w:outlineLvl w:val="0"/>
        <w:rPr>
          <w:rFonts w:ascii="Times New Roman" w:eastAsia="Times New Roman" w:hAnsi="Times New Roman" w:cs="Times New Roman"/>
          <w:kern w:val="36"/>
          <w:sz w:val="24"/>
          <w:szCs w:val="24"/>
        </w:rPr>
      </w:pPr>
      <w:r w:rsidRPr="00A93333">
        <w:rPr>
          <w:rFonts w:ascii="Times New Roman" w:eastAsia="Times New Roman" w:hAnsi="Times New Roman" w:cs="Times New Roman"/>
          <w:kern w:val="36"/>
          <w:sz w:val="24"/>
          <w:szCs w:val="24"/>
        </w:rPr>
        <w:t>GPO Box 39</w:t>
      </w:r>
    </w:p>
    <w:p w:rsidR="008A0647" w:rsidRPr="00A93333" w:rsidRDefault="008A0647" w:rsidP="00E218AA">
      <w:pPr>
        <w:shd w:val="clear" w:color="auto" w:fill="FFFFFF"/>
        <w:spacing w:after="0" w:line="240" w:lineRule="atLeast"/>
        <w:outlineLvl w:val="0"/>
        <w:rPr>
          <w:rFonts w:ascii="Times New Roman" w:eastAsia="Times New Roman" w:hAnsi="Times New Roman" w:cs="Times New Roman"/>
          <w:kern w:val="36"/>
          <w:sz w:val="24"/>
          <w:szCs w:val="24"/>
        </w:rPr>
      </w:pPr>
      <w:r w:rsidRPr="00A93333">
        <w:rPr>
          <w:rFonts w:ascii="Times New Roman" w:eastAsia="Times New Roman" w:hAnsi="Times New Roman" w:cs="Times New Roman"/>
          <w:kern w:val="36"/>
          <w:sz w:val="24"/>
          <w:szCs w:val="24"/>
        </w:rPr>
        <w:t>SYDNEY NSW 2001</w:t>
      </w:r>
    </w:p>
    <w:p w:rsidR="008A0647" w:rsidRPr="00A93333" w:rsidRDefault="008A0647" w:rsidP="00E218AA">
      <w:pPr>
        <w:shd w:val="clear" w:color="auto" w:fill="FFFFFF"/>
        <w:spacing w:after="0" w:line="240" w:lineRule="atLeast"/>
        <w:outlineLvl w:val="0"/>
        <w:rPr>
          <w:rFonts w:ascii="Times New Roman" w:eastAsia="Times New Roman" w:hAnsi="Times New Roman" w:cs="Times New Roman"/>
          <w:kern w:val="36"/>
          <w:sz w:val="24"/>
          <w:szCs w:val="24"/>
        </w:rPr>
      </w:pPr>
    </w:p>
    <w:p w:rsidR="008A0647" w:rsidRPr="00A93333" w:rsidRDefault="008A0647" w:rsidP="00E218AA">
      <w:pPr>
        <w:shd w:val="clear" w:color="auto" w:fill="FFFFFF"/>
        <w:spacing w:after="0" w:line="240" w:lineRule="atLeast"/>
        <w:outlineLvl w:val="0"/>
        <w:rPr>
          <w:rFonts w:ascii="Times New Roman" w:eastAsia="Times New Roman" w:hAnsi="Times New Roman" w:cs="Times New Roman"/>
          <w:kern w:val="36"/>
          <w:sz w:val="24"/>
          <w:szCs w:val="24"/>
        </w:rPr>
      </w:pPr>
    </w:p>
    <w:p w:rsidR="008A0647" w:rsidRPr="00A93333" w:rsidRDefault="008A0647" w:rsidP="00E218AA">
      <w:pPr>
        <w:shd w:val="clear" w:color="auto" w:fill="FFFFFF"/>
        <w:spacing w:after="0" w:line="240" w:lineRule="atLeast"/>
        <w:outlineLvl w:val="0"/>
        <w:rPr>
          <w:rFonts w:ascii="Times New Roman" w:eastAsia="Times New Roman" w:hAnsi="Times New Roman" w:cs="Times New Roman"/>
          <w:kern w:val="36"/>
          <w:sz w:val="24"/>
          <w:szCs w:val="24"/>
        </w:rPr>
      </w:pPr>
      <w:r w:rsidRPr="00A93333">
        <w:rPr>
          <w:rFonts w:ascii="Times New Roman" w:eastAsia="Times New Roman" w:hAnsi="Times New Roman" w:cs="Times New Roman"/>
          <w:kern w:val="36"/>
          <w:sz w:val="24"/>
          <w:szCs w:val="24"/>
        </w:rPr>
        <w:t>Dear Sir/Madam,</w:t>
      </w:r>
    </w:p>
    <w:p w:rsidR="00E218AA" w:rsidRPr="00A93333" w:rsidRDefault="00E218AA" w:rsidP="00751D5C">
      <w:pPr>
        <w:shd w:val="clear" w:color="auto" w:fill="FFFFFF"/>
        <w:spacing w:after="0" w:line="240" w:lineRule="atLeast"/>
        <w:jc w:val="center"/>
        <w:outlineLvl w:val="0"/>
        <w:rPr>
          <w:rFonts w:ascii="Times New Roman" w:eastAsia="Times New Roman" w:hAnsi="Times New Roman" w:cs="Times New Roman"/>
          <w:kern w:val="36"/>
          <w:sz w:val="24"/>
          <w:szCs w:val="24"/>
        </w:rPr>
      </w:pPr>
    </w:p>
    <w:p w:rsidR="00764AEE" w:rsidRPr="00A93333" w:rsidRDefault="008A0647" w:rsidP="00751D5C">
      <w:pPr>
        <w:shd w:val="clear" w:color="auto" w:fill="FFFFFF"/>
        <w:spacing w:after="0" w:line="240" w:lineRule="atLeast"/>
        <w:jc w:val="center"/>
        <w:outlineLvl w:val="0"/>
        <w:rPr>
          <w:rFonts w:ascii="Times New Roman" w:eastAsia="Times New Roman" w:hAnsi="Times New Roman" w:cs="Times New Roman"/>
          <w:b/>
          <w:kern w:val="36"/>
          <w:sz w:val="24"/>
          <w:szCs w:val="24"/>
        </w:rPr>
      </w:pPr>
      <w:r w:rsidRPr="00A93333">
        <w:rPr>
          <w:rFonts w:ascii="Times New Roman" w:eastAsia="Times New Roman" w:hAnsi="Times New Roman" w:cs="Times New Roman"/>
          <w:b/>
          <w:kern w:val="36"/>
          <w:sz w:val="24"/>
          <w:szCs w:val="24"/>
        </w:rPr>
        <w:t>Re: Landholder Submission in Respon</w:t>
      </w:r>
      <w:r w:rsidR="00BD0964" w:rsidRPr="00A93333">
        <w:rPr>
          <w:rFonts w:ascii="Times New Roman" w:eastAsia="Times New Roman" w:hAnsi="Times New Roman" w:cs="Times New Roman"/>
          <w:b/>
          <w:kern w:val="36"/>
          <w:sz w:val="24"/>
          <w:szCs w:val="24"/>
        </w:rPr>
        <w:t xml:space="preserve">se to the EIS for the </w:t>
      </w:r>
      <w:r w:rsidR="00BD0964" w:rsidRPr="00A93333">
        <w:rPr>
          <w:rFonts w:ascii="Times New Roman" w:eastAsia="Times New Roman" w:hAnsi="Times New Roman" w:cs="Times New Roman"/>
          <w:b/>
          <w:kern w:val="36"/>
          <w:sz w:val="24"/>
          <w:szCs w:val="24"/>
        </w:rPr>
        <w:br/>
        <w:t>Proposed V</w:t>
      </w:r>
      <w:r w:rsidRPr="00A93333">
        <w:rPr>
          <w:rFonts w:ascii="Times New Roman" w:eastAsia="Times New Roman" w:hAnsi="Times New Roman" w:cs="Times New Roman"/>
          <w:b/>
          <w:kern w:val="36"/>
          <w:sz w:val="24"/>
          <w:szCs w:val="24"/>
        </w:rPr>
        <w:t>icke</w:t>
      </w:r>
      <w:r w:rsidR="00BD0964" w:rsidRPr="00A93333">
        <w:rPr>
          <w:rFonts w:ascii="Times New Roman" w:eastAsia="Times New Roman" w:hAnsi="Times New Roman" w:cs="Times New Roman"/>
          <w:b/>
          <w:kern w:val="36"/>
          <w:sz w:val="24"/>
          <w:szCs w:val="24"/>
        </w:rPr>
        <w:t>r</w:t>
      </w:r>
      <w:r w:rsidRPr="00A93333">
        <w:rPr>
          <w:rFonts w:ascii="Times New Roman" w:eastAsia="Times New Roman" w:hAnsi="Times New Roman" w:cs="Times New Roman"/>
          <w:b/>
          <w:kern w:val="36"/>
          <w:sz w:val="24"/>
          <w:szCs w:val="24"/>
        </w:rPr>
        <w:t>y Col Mine Expans</w:t>
      </w:r>
      <w:r w:rsidR="00BD0964" w:rsidRPr="00A93333">
        <w:rPr>
          <w:rFonts w:ascii="Times New Roman" w:eastAsia="Times New Roman" w:hAnsi="Times New Roman" w:cs="Times New Roman"/>
          <w:b/>
          <w:kern w:val="36"/>
          <w:sz w:val="24"/>
          <w:szCs w:val="24"/>
        </w:rPr>
        <w:t>i</w:t>
      </w:r>
      <w:r w:rsidRPr="00A93333">
        <w:rPr>
          <w:rFonts w:ascii="Times New Roman" w:eastAsia="Times New Roman" w:hAnsi="Times New Roman" w:cs="Times New Roman"/>
          <w:b/>
          <w:kern w:val="36"/>
          <w:sz w:val="24"/>
          <w:szCs w:val="24"/>
        </w:rPr>
        <w:t>on Project DA No SSD 7480</w:t>
      </w:r>
    </w:p>
    <w:p w:rsidR="008A0647" w:rsidRPr="00A93333" w:rsidRDefault="008A0647" w:rsidP="00764AEE">
      <w:pPr>
        <w:shd w:val="clear" w:color="auto" w:fill="FFFFFF"/>
        <w:spacing w:after="0" w:line="240" w:lineRule="atLeast"/>
        <w:outlineLvl w:val="0"/>
        <w:rPr>
          <w:rFonts w:ascii="Times New Roman" w:eastAsia="Times New Roman" w:hAnsi="Times New Roman" w:cs="Times New Roman"/>
          <w:kern w:val="36"/>
          <w:sz w:val="24"/>
          <w:szCs w:val="24"/>
        </w:rPr>
      </w:pPr>
    </w:p>
    <w:p w:rsidR="008A0647" w:rsidRPr="00A93333" w:rsidRDefault="008A0647" w:rsidP="00764AEE">
      <w:pPr>
        <w:shd w:val="clear" w:color="auto" w:fill="FFFFFF"/>
        <w:spacing w:after="0" w:line="240" w:lineRule="atLeast"/>
        <w:outlineLvl w:val="0"/>
        <w:rPr>
          <w:rFonts w:ascii="Times New Roman" w:eastAsia="Times New Roman" w:hAnsi="Times New Roman" w:cs="Times New Roman"/>
          <w:kern w:val="36"/>
          <w:sz w:val="24"/>
          <w:szCs w:val="24"/>
        </w:rPr>
      </w:pPr>
      <w:r w:rsidRPr="00A93333">
        <w:rPr>
          <w:rFonts w:ascii="Times New Roman" w:eastAsia="Times New Roman" w:hAnsi="Times New Roman" w:cs="Times New Roman"/>
          <w:kern w:val="36"/>
          <w:sz w:val="24"/>
          <w:szCs w:val="24"/>
        </w:rPr>
        <w:t>We are landholders living and working immediately adjacent to the proposed mine and rail spur. We object in the strongest possible terms to the proposed project.</w:t>
      </w:r>
    </w:p>
    <w:p w:rsidR="00764AEE" w:rsidRPr="00A93333" w:rsidRDefault="00764AEE" w:rsidP="00764AEE">
      <w:pPr>
        <w:shd w:val="clear" w:color="auto" w:fill="FFFFFF"/>
        <w:spacing w:after="0" w:line="240" w:lineRule="atLeast"/>
        <w:outlineLvl w:val="0"/>
        <w:rPr>
          <w:rFonts w:ascii="Times New Roman" w:eastAsia="Times New Roman" w:hAnsi="Times New Roman" w:cs="Times New Roman"/>
          <w:kern w:val="36"/>
          <w:sz w:val="24"/>
          <w:szCs w:val="24"/>
        </w:rPr>
      </w:pPr>
    </w:p>
    <w:p w:rsidR="008A0647" w:rsidRDefault="00EF23B8" w:rsidP="00764AEE">
      <w:pPr>
        <w:shd w:val="clear" w:color="auto" w:fill="FFFFFF"/>
        <w:spacing w:after="0" w:line="240" w:lineRule="atLeast"/>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We purchased our property due to the great location to both Gunnedah and Boggabri. We have extensively improved the property since 2010 with long terms plans for our property. Upon purchase of the property we had no idea of the mine plans otherwise we would not have purchased the property.</w:t>
      </w:r>
    </w:p>
    <w:p w:rsidR="00EF23B8" w:rsidRDefault="00EF23B8" w:rsidP="00764AEE">
      <w:pPr>
        <w:shd w:val="clear" w:color="auto" w:fill="FFFFFF"/>
        <w:spacing w:after="0" w:line="240" w:lineRule="atLeast"/>
        <w:outlineLvl w:val="0"/>
        <w:rPr>
          <w:rFonts w:ascii="Times New Roman" w:eastAsia="Times New Roman" w:hAnsi="Times New Roman" w:cs="Times New Roman"/>
          <w:kern w:val="36"/>
          <w:sz w:val="24"/>
          <w:szCs w:val="24"/>
        </w:rPr>
      </w:pPr>
    </w:p>
    <w:p w:rsidR="00EF23B8" w:rsidRDefault="00EF23B8" w:rsidP="00764AEE">
      <w:pPr>
        <w:shd w:val="clear" w:color="auto" w:fill="FFFFFF"/>
        <w:spacing w:after="0" w:line="240" w:lineRule="atLeast"/>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Since finding out the plans for the Vickery Extension Project many improvements have been put on hold due to the unknown. We do not want to spend our time improving a property that is no longer what we want. There has been extensive pressure but on our mental health as our future is uncertain. The stress has been horrible and being told repeatedly that it won’t affect us just frustrates us immensely.</w:t>
      </w:r>
    </w:p>
    <w:p w:rsidR="00EF23B8" w:rsidRDefault="00EF23B8" w:rsidP="00764AEE">
      <w:pPr>
        <w:shd w:val="clear" w:color="auto" w:fill="FFFFFF"/>
        <w:spacing w:after="0" w:line="240" w:lineRule="atLeast"/>
        <w:outlineLvl w:val="0"/>
        <w:rPr>
          <w:rFonts w:ascii="Times New Roman" w:eastAsia="Times New Roman" w:hAnsi="Times New Roman" w:cs="Times New Roman"/>
          <w:kern w:val="36"/>
          <w:sz w:val="24"/>
          <w:szCs w:val="24"/>
        </w:rPr>
      </w:pPr>
    </w:p>
    <w:p w:rsidR="008B7AF7" w:rsidRDefault="008B7AF7" w:rsidP="00764AEE">
      <w:pPr>
        <w:shd w:val="clear" w:color="auto" w:fill="FFFFFF"/>
        <w:spacing w:after="0" w:line="240" w:lineRule="atLeast"/>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We have been told of Whitehaven offering to pay for double glassed windows and air-conditioners</w:t>
      </w:r>
      <w:r w:rsidR="00C278C3">
        <w:rPr>
          <w:rFonts w:ascii="Times New Roman" w:eastAsia="Times New Roman" w:hAnsi="Times New Roman" w:cs="Times New Roman"/>
          <w:kern w:val="36"/>
          <w:sz w:val="24"/>
          <w:szCs w:val="24"/>
        </w:rPr>
        <w:t>, that’s all good and well but i</w:t>
      </w:r>
      <w:r>
        <w:rPr>
          <w:rFonts w:ascii="Times New Roman" w:eastAsia="Times New Roman" w:hAnsi="Times New Roman" w:cs="Times New Roman"/>
          <w:kern w:val="36"/>
          <w:sz w:val="24"/>
          <w:szCs w:val="24"/>
        </w:rPr>
        <w:t>f I wanted to live i</w:t>
      </w:r>
      <w:r w:rsidR="00C278C3">
        <w:rPr>
          <w:rFonts w:ascii="Times New Roman" w:eastAsia="Times New Roman" w:hAnsi="Times New Roman" w:cs="Times New Roman"/>
          <w:kern w:val="36"/>
          <w:sz w:val="24"/>
          <w:szCs w:val="24"/>
        </w:rPr>
        <w:t>n a box I would move to the city!!</w:t>
      </w:r>
    </w:p>
    <w:p w:rsidR="00C278C3" w:rsidRDefault="00C278C3" w:rsidP="00764AEE">
      <w:pPr>
        <w:shd w:val="clear" w:color="auto" w:fill="FFFFFF"/>
        <w:spacing w:after="0" w:line="240" w:lineRule="atLeast"/>
        <w:outlineLvl w:val="0"/>
        <w:rPr>
          <w:rFonts w:ascii="Times New Roman" w:eastAsia="Times New Roman" w:hAnsi="Times New Roman" w:cs="Times New Roman"/>
          <w:kern w:val="36"/>
          <w:sz w:val="24"/>
          <w:szCs w:val="24"/>
        </w:rPr>
      </w:pPr>
    </w:p>
    <w:p w:rsidR="00C278C3" w:rsidRPr="00A93333" w:rsidRDefault="00C278C3" w:rsidP="00764AEE">
      <w:pPr>
        <w:shd w:val="clear" w:color="auto" w:fill="FFFFFF"/>
        <w:spacing w:after="0" w:line="240" w:lineRule="atLeast"/>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 xml:space="preserve">Along with our personal objections there is also the effect of a mine being so close the river. It is ridiculous to think that the mine will not impact the river and surrounding properties. Several </w:t>
      </w:r>
      <w:proofErr w:type="spellStart"/>
      <w:r>
        <w:rPr>
          <w:rFonts w:ascii="Times New Roman" w:eastAsia="Times New Roman" w:hAnsi="Times New Roman" w:cs="Times New Roman"/>
          <w:kern w:val="36"/>
          <w:sz w:val="24"/>
          <w:szCs w:val="24"/>
        </w:rPr>
        <w:t>Maules</w:t>
      </w:r>
      <w:proofErr w:type="spellEnd"/>
      <w:r>
        <w:rPr>
          <w:rFonts w:ascii="Times New Roman" w:eastAsia="Times New Roman" w:hAnsi="Times New Roman" w:cs="Times New Roman"/>
          <w:kern w:val="36"/>
          <w:sz w:val="24"/>
          <w:szCs w:val="24"/>
        </w:rPr>
        <w:t xml:space="preserve"> Creek properties are proof that your computer generated information is not correct.</w:t>
      </w:r>
    </w:p>
    <w:p w:rsidR="008621FC" w:rsidRPr="00A93333" w:rsidRDefault="008621FC" w:rsidP="008621FC">
      <w:pPr>
        <w:shd w:val="clear" w:color="auto" w:fill="FFFFFF"/>
        <w:spacing w:after="0" w:line="240" w:lineRule="atLeast"/>
        <w:outlineLvl w:val="0"/>
        <w:rPr>
          <w:rFonts w:ascii="Times New Roman" w:eastAsia="Times New Roman" w:hAnsi="Times New Roman" w:cs="Times New Roman"/>
          <w:kern w:val="36"/>
          <w:sz w:val="24"/>
          <w:szCs w:val="24"/>
        </w:rPr>
      </w:pPr>
    </w:p>
    <w:p w:rsidR="008621FC" w:rsidRDefault="00E218AA" w:rsidP="00751D5C">
      <w:pPr>
        <w:shd w:val="clear" w:color="auto" w:fill="FFFFFF"/>
        <w:spacing w:after="0" w:line="240" w:lineRule="atLeast"/>
        <w:outlineLvl w:val="0"/>
        <w:rPr>
          <w:rFonts w:ascii="Times New Roman" w:eastAsia="Times New Roman" w:hAnsi="Times New Roman" w:cs="Times New Roman"/>
          <w:kern w:val="36"/>
          <w:sz w:val="24"/>
          <w:szCs w:val="24"/>
        </w:rPr>
      </w:pPr>
      <w:r w:rsidRPr="00A93333">
        <w:rPr>
          <w:rFonts w:ascii="Times New Roman" w:eastAsia="Times New Roman" w:hAnsi="Times New Roman" w:cs="Times New Roman"/>
          <w:kern w:val="36"/>
          <w:sz w:val="24"/>
          <w:szCs w:val="24"/>
        </w:rPr>
        <w:t>Yours faithfully</w:t>
      </w:r>
    </w:p>
    <w:p w:rsidR="00CF0B85" w:rsidRPr="00A93333" w:rsidRDefault="00CF0B85" w:rsidP="00751D5C">
      <w:pPr>
        <w:shd w:val="clear" w:color="auto" w:fill="FFFFFF"/>
        <w:spacing w:after="0" w:line="240" w:lineRule="atLeast"/>
        <w:outlineLvl w:val="0"/>
        <w:rPr>
          <w:rFonts w:ascii="Times New Roman" w:eastAsia="Times New Roman" w:hAnsi="Times New Roman" w:cs="Times New Roman"/>
          <w:kern w:val="36"/>
          <w:sz w:val="24"/>
          <w:szCs w:val="24"/>
        </w:rPr>
      </w:pPr>
    </w:p>
    <w:p w:rsidR="00E218AA" w:rsidRDefault="00CF0B85" w:rsidP="00751D5C">
      <w:pPr>
        <w:shd w:val="clear" w:color="auto" w:fill="FFFFFF"/>
        <w:spacing w:after="0" w:line="240" w:lineRule="atLeast"/>
        <w:outlineLvl w:val="0"/>
        <w:rPr>
          <w:rFonts w:ascii="Times New Roman" w:eastAsia="Times New Roman" w:hAnsi="Times New Roman" w:cs="Times New Roman"/>
          <w:noProof/>
          <w:kern w:val="36"/>
          <w:sz w:val="24"/>
          <w:szCs w:val="24"/>
        </w:rPr>
      </w:pPr>
      <w:r>
        <w:rPr>
          <w:rFonts w:ascii="Times New Roman" w:eastAsia="Times New Roman" w:hAnsi="Times New Roman" w:cs="Times New Roman"/>
          <w:noProof/>
          <w:kern w:val="36"/>
          <w:sz w:val="24"/>
          <w:szCs w:val="24"/>
        </w:rPr>
        <w:drawing>
          <wp:inline distT="0" distB="0" distL="0" distR="0">
            <wp:extent cx="3128187" cy="465552"/>
            <wp:effectExtent l="19050" t="0" r="0" b="0"/>
            <wp:docPr id="2" name="Picture 1" descr="Signautures - smal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utures - smaller.jpg"/>
                    <pic:cNvPicPr/>
                  </pic:nvPicPr>
                  <pic:blipFill>
                    <a:blip r:embed="rId7" cstate="print">
                      <a:lum contrast="74000"/>
                    </a:blip>
                    <a:stretch>
                      <a:fillRect/>
                    </a:stretch>
                  </pic:blipFill>
                  <pic:spPr>
                    <a:xfrm>
                      <a:off x="0" y="0"/>
                      <a:ext cx="3137467" cy="466933"/>
                    </a:xfrm>
                    <a:prstGeom prst="rect">
                      <a:avLst/>
                    </a:prstGeom>
                  </pic:spPr>
                </pic:pic>
              </a:graphicData>
            </a:graphic>
          </wp:inline>
        </w:drawing>
      </w:r>
    </w:p>
    <w:p w:rsidR="00CF0B85" w:rsidRPr="00A93333" w:rsidRDefault="00CF0B85" w:rsidP="00751D5C">
      <w:pPr>
        <w:shd w:val="clear" w:color="auto" w:fill="FFFFFF"/>
        <w:spacing w:after="0" w:line="240" w:lineRule="atLeast"/>
        <w:outlineLvl w:val="0"/>
        <w:rPr>
          <w:rFonts w:ascii="Times New Roman" w:eastAsia="Times New Roman" w:hAnsi="Times New Roman" w:cs="Times New Roman"/>
          <w:kern w:val="36"/>
          <w:sz w:val="24"/>
          <w:szCs w:val="24"/>
        </w:rPr>
      </w:pPr>
    </w:p>
    <w:p w:rsidR="00E218AA" w:rsidRDefault="00E218AA" w:rsidP="00751D5C">
      <w:pPr>
        <w:shd w:val="clear" w:color="auto" w:fill="FFFFFF"/>
        <w:spacing w:after="0" w:line="240" w:lineRule="atLeast"/>
        <w:outlineLvl w:val="0"/>
        <w:rPr>
          <w:rFonts w:ascii="Times New Roman" w:eastAsia="Times New Roman" w:hAnsi="Times New Roman" w:cs="Times New Roman"/>
          <w:kern w:val="36"/>
          <w:sz w:val="24"/>
          <w:szCs w:val="24"/>
        </w:rPr>
      </w:pPr>
      <w:r w:rsidRPr="00A93333">
        <w:rPr>
          <w:rFonts w:ascii="Times New Roman" w:eastAsia="Times New Roman" w:hAnsi="Times New Roman" w:cs="Times New Roman"/>
          <w:kern w:val="36"/>
          <w:sz w:val="24"/>
          <w:szCs w:val="24"/>
        </w:rPr>
        <w:lastRenderedPageBreak/>
        <w:t>Dee and Amanda Heinemann</w:t>
      </w:r>
    </w:p>
    <w:p w:rsidR="0011139B" w:rsidRPr="00A93333" w:rsidRDefault="0011139B" w:rsidP="00751D5C">
      <w:pPr>
        <w:shd w:val="clear" w:color="auto" w:fill="FFFFFF"/>
        <w:spacing w:after="0" w:line="240" w:lineRule="atLeast"/>
        <w:outlineLvl w:val="0"/>
        <w:rPr>
          <w:rFonts w:ascii="Times New Roman" w:eastAsia="Times New Roman" w:hAnsi="Times New Roman" w:cs="Times New Roman"/>
          <w:kern w:val="36"/>
          <w:sz w:val="24"/>
          <w:szCs w:val="24"/>
        </w:rPr>
      </w:pPr>
    </w:p>
    <w:sectPr w:rsidR="0011139B" w:rsidRPr="00A93333" w:rsidSect="00DA0711">
      <w:headerReference w:type="first" r:id="rId8"/>
      <w:pgSz w:w="12240" w:h="15840"/>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3749" w:rsidRDefault="00113749" w:rsidP="00E218AA">
      <w:pPr>
        <w:spacing w:after="0" w:line="240" w:lineRule="auto"/>
      </w:pPr>
      <w:r>
        <w:separator/>
      </w:r>
    </w:p>
  </w:endnote>
  <w:endnote w:type="continuationSeparator" w:id="0">
    <w:p w:rsidR="00113749" w:rsidRDefault="00113749" w:rsidP="00E218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3749" w:rsidRDefault="00113749" w:rsidP="00E218AA">
      <w:pPr>
        <w:spacing w:after="0" w:line="240" w:lineRule="auto"/>
      </w:pPr>
      <w:r>
        <w:separator/>
      </w:r>
    </w:p>
  </w:footnote>
  <w:footnote w:type="continuationSeparator" w:id="0">
    <w:p w:rsidR="00113749" w:rsidRDefault="00113749" w:rsidP="00E218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711" w:rsidRDefault="00B05DD6">
    <w:pPr>
      <w:pStyle w:val="Header"/>
    </w:pPr>
    <w:r>
      <w:rPr>
        <w:noProof/>
      </w:rPr>
      <w:drawing>
        <wp:inline distT="0" distB="0" distL="0" distR="0">
          <wp:extent cx="5882640" cy="1365504"/>
          <wp:effectExtent l="19050" t="0" r="3810" b="0"/>
          <wp:docPr id="8" name="Picture 7" descr="Letterhead2 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2 cropped.jpg"/>
                  <pic:cNvPicPr/>
                </pic:nvPicPr>
                <pic:blipFill>
                  <a:blip r:embed="rId1"/>
                  <a:stretch>
                    <a:fillRect/>
                  </a:stretch>
                </pic:blipFill>
                <pic:spPr>
                  <a:xfrm>
                    <a:off x="0" y="0"/>
                    <a:ext cx="5882640" cy="1365504"/>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hdrShapeDefaults>
    <o:shapedefaults v:ext="edit" spidmax="10242"/>
  </w:hdrShapeDefaults>
  <w:footnotePr>
    <w:footnote w:id="-1"/>
    <w:footnote w:id="0"/>
  </w:footnotePr>
  <w:endnotePr>
    <w:endnote w:id="-1"/>
    <w:endnote w:id="0"/>
  </w:endnotePr>
  <w:compat/>
  <w:rsids>
    <w:rsidRoot w:val="00764AEE"/>
    <w:rsid w:val="0008494B"/>
    <w:rsid w:val="000A25C4"/>
    <w:rsid w:val="000D5DA0"/>
    <w:rsid w:val="0011139B"/>
    <w:rsid w:val="00113749"/>
    <w:rsid w:val="00175EF7"/>
    <w:rsid w:val="0024106B"/>
    <w:rsid w:val="0025051D"/>
    <w:rsid w:val="0041275A"/>
    <w:rsid w:val="004725DC"/>
    <w:rsid w:val="004D16D4"/>
    <w:rsid w:val="006A28AC"/>
    <w:rsid w:val="0074609C"/>
    <w:rsid w:val="00751D5C"/>
    <w:rsid w:val="00764AEE"/>
    <w:rsid w:val="007747A9"/>
    <w:rsid w:val="007E412A"/>
    <w:rsid w:val="008621FC"/>
    <w:rsid w:val="008A0647"/>
    <w:rsid w:val="008B7AF7"/>
    <w:rsid w:val="00930963"/>
    <w:rsid w:val="009C458E"/>
    <w:rsid w:val="009F2C04"/>
    <w:rsid w:val="00A0775D"/>
    <w:rsid w:val="00A93333"/>
    <w:rsid w:val="00B05DD6"/>
    <w:rsid w:val="00BA7B4C"/>
    <w:rsid w:val="00BD0964"/>
    <w:rsid w:val="00C278C3"/>
    <w:rsid w:val="00C647CF"/>
    <w:rsid w:val="00CF0B85"/>
    <w:rsid w:val="00D21712"/>
    <w:rsid w:val="00DA0711"/>
    <w:rsid w:val="00DE3F7D"/>
    <w:rsid w:val="00E218AA"/>
    <w:rsid w:val="00E27CF1"/>
    <w:rsid w:val="00EF23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6D4"/>
  </w:style>
  <w:style w:type="paragraph" w:styleId="Heading1">
    <w:name w:val="heading 1"/>
    <w:basedOn w:val="Normal"/>
    <w:link w:val="Heading1Char"/>
    <w:uiPriority w:val="9"/>
    <w:qFormat/>
    <w:rsid w:val="00764AE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4AEE"/>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E218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18AA"/>
    <w:rPr>
      <w:rFonts w:ascii="Tahoma" w:hAnsi="Tahoma" w:cs="Tahoma"/>
      <w:sz w:val="16"/>
      <w:szCs w:val="16"/>
    </w:rPr>
  </w:style>
  <w:style w:type="paragraph" w:styleId="Header">
    <w:name w:val="header"/>
    <w:basedOn w:val="Normal"/>
    <w:link w:val="HeaderChar"/>
    <w:uiPriority w:val="99"/>
    <w:unhideWhenUsed/>
    <w:rsid w:val="00E218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18AA"/>
  </w:style>
  <w:style w:type="paragraph" w:styleId="Footer">
    <w:name w:val="footer"/>
    <w:basedOn w:val="Normal"/>
    <w:link w:val="FooterChar"/>
    <w:uiPriority w:val="99"/>
    <w:semiHidden/>
    <w:unhideWhenUsed/>
    <w:rsid w:val="00E218A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218AA"/>
  </w:style>
</w:styles>
</file>

<file path=word/webSettings.xml><?xml version="1.0" encoding="utf-8"?>
<w:webSettings xmlns:r="http://schemas.openxmlformats.org/officeDocument/2006/relationships" xmlns:w="http://schemas.openxmlformats.org/wordprocessingml/2006/main">
  <w:divs>
    <w:div w:id="1545169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583482-0D50-4CDD-BB2C-F0181D4D1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238</Words>
  <Characters>1361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2020-07-06T03:10:00Z</dcterms:created>
  <dcterms:modified xsi:type="dcterms:W3CDTF">2020-07-06T03:13:00Z</dcterms:modified>
</cp:coreProperties>
</file>