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A4B82" w14:textId="77777777" w:rsidR="00662AD6" w:rsidRDefault="00662AD6" w:rsidP="00662AD6">
      <w:r>
        <w:t>Dear Commissioners,</w:t>
      </w:r>
    </w:p>
    <w:p w14:paraId="4E9F7412" w14:textId="77777777" w:rsidR="00662AD6" w:rsidRDefault="00662AD6" w:rsidP="00662AD6"/>
    <w:p w14:paraId="5634B912" w14:textId="77777777" w:rsidR="00662AD6" w:rsidRDefault="00662AD6" w:rsidP="00662AD6">
      <w:r>
        <w:t xml:space="preserve">I urge you to reject Santos’ proposed Narrabri </w:t>
      </w:r>
      <w:proofErr w:type="spellStart"/>
      <w:r>
        <w:t>gasfield</w:t>
      </w:r>
      <w:proofErr w:type="spellEnd"/>
      <w:r>
        <w:t xml:space="preserve"> in the Pilliga forest.  This development is a disaster for a important piece of wild country.</w:t>
      </w:r>
    </w:p>
    <w:p w14:paraId="3FACC75F" w14:textId="77777777" w:rsidR="00662AD6" w:rsidRDefault="00662AD6" w:rsidP="00662AD6"/>
    <w:p w14:paraId="62696D90" w14:textId="77777777" w:rsidR="00662AD6" w:rsidRDefault="00662AD6" w:rsidP="00662AD6">
      <w:r>
        <w:t xml:space="preserve"> It no longer even makes economical sense, the price of gas is too much to be affordable for users (in comparison to other options) and too cheap to return on investment made by Santos (without being subsidised by the people of Australia.</w:t>
      </w:r>
    </w:p>
    <w:p w14:paraId="019D164B" w14:textId="77777777" w:rsidR="00662AD6" w:rsidRDefault="00662AD6" w:rsidP="00662AD6"/>
    <w:p w14:paraId="026CDAB8" w14:textId="77777777" w:rsidR="00662AD6" w:rsidRDefault="00662AD6" w:rsidP="00662AD6">
      <w:r>
        <w:t>Which brings me to an important point: plainly I do not live in the Pilliga, so what gives me the right to object to this development?  I believe as a citizen of Australia I have the following grounds to object to this development:</w:t>
      </w:r>
    </w:p>
    <w:p w14:paraId="250F8369" w14:textId="77777777" w:rsidR="00662AD6" w:rsidRDefault="00662AD6" w:rsidP="00662AD6"/>
    <w:p w14:paraId="5F312BD1" w14:textId="77777777" w:rsidR="00662AD6" w:rsidRDefault="00662AD6" w:rsidP="00662AD6">
      <w:r>
        <w:t>1. Impact to the ground water, plainly the artesian basin is vast and a collective resource.</w:t>
      </w:r>
    </w:p>
    <w:p w14:paraId="7C6AEC38" w14:textId="77777777" w:rsidR="00662AD6" w:rsidRDefault="00662AD6" w:rsidP="00662AD6"/>
    <w:p w14:paraId="2CF50918" w14:textId="77777777" w:rsidR="00662AD6" w:rsidRDefault="00662AD6" w:rsidP="00662AD6">
      <w:r>
        <w:t>2. Increased GHG emissions as a country. The cost of this will be shared to all citizens of the country (and indeed the world)</w:t>
      </w:r>
    </w:p>
    <w:p w14:paraId="4F6AB529" w14:textId="77777777" w:rsidR="00662AD6" w:rsidRDefault="00662AD6" w:rsidP="00662AD6"/>
    <w:p w14:paraId="4BB4BEC2" w14:textId="77777777" w:rsidR="00662AD6" w:rsidRDefault="00662AD6" w:rsidP="00662AD6">
      <w:r>
        <w:t xml:space="preserve">3. Cost to the tax payer in direct and indirect subsidies to this project. There are plenty of more efficient ways for the taxpayer to subsidise creation of jobs.  This is plainly </w:t>
      </w:r>
      <w:proofErr w:type="spellStart"/>
      <w:r>
        <w:t>bourne</w:t>
      </w:r>
      <w:proofErr w:type="spellEnd"/>
      <w:r>
        <w:t xml:space="preserve"> by the taxpayers of Australia.</w:t>
      </w:r>
    </w:p>
    <w:p w14:paraId="700702A6" w14:textId="77777777" w:rsidR="00662AD6" w:rsidRDefault="00662AD6" w:rsidP="00662AD6"/>
    <w:p w14:paraId="57FD82E7" w14:textId="77777777" w:rsidR="00662AD6" w:rsidRDefault="00662AD6" w:rsidP="00662AD6">
      <w:r>
        <w:t>4. This project is stealing from future generations (loss of wildlife/habitat, increase in GHG, increased severe weather)</w:t>
      </w:r>
    </w:p>
    <w:p w14:paraId="3393C7A3" w14:textId="77777777" w:rsidR="00662AD6" w:rsidRDefault="00662AD6" w:rsidP="00662AD6"/>
    <w:p w14:paraId="475E8B63" w14:textId="77777777" w:rsidR="00662AD6" w:rsidRDefault="00662AD6" w:rsidP="00662AD6">
      <w:r>
        <w:t>Yours sincerely,</w:t>
      </w:r>
    </w:p>
    <w:p w14:paraId="11162045" w14:textId="77777777" w:rsidR="00662AD6" w:rsidRDefault="00662AD6" w:rsidP="00662AD6">
      <w:r>
        <w:t>Abe Seiler</w:t>
      </w:r>
    </w:p>
    <w:p w14:paraId="18E0BF9A" w14:textId="77777777" w:rsidR="00662AD6" w:rsidRDefault="00662AD6">
      <w:proofErr w:type="spellStart"/>
      <w:r>
        <w:t>Kumali</w:t>
      </w:r>
      <w:proofErr w:type="spellEnd"/>
      <w:r>
        <w:t xml:space="preserve"> Ct </w:t>
      </w:r>
      <w:proofErr w:type="gramStart"/>
      <w:r>
        <w:t>Orange ,</w:t>
      </w:r>
      <w:proofErr w:type="gramEnd"/>
      <w:r>
        <w:t xml:space="preserve"> New South Wales, 2800, Australia</w:t>
      </w:r>
    </w:p>
    <w:sectPr w:rsidR="00662A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D6"/>
    <w:rsid w:val="00662AD6"/>
    <w:rsid w:val="00671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B22314C"/>
  <w15:chartTrackingRefBased/>
  <w15:docId w15:val="{0CB4768A-EC9F-C54B-ADDB-A4BAAF36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Seiler</dc:creator>
  <cp:keywords/>
  <dc:description/>
  <cp:lastModifiedBy>Tom Seiler</cp:lastModifiedBy>
  <cp:revision>2</cp:revision>
  <dcterms:created xsi:type="dcterms:W3CDTF">2020-08-10T05:34:00Z</dcterms:created>
  <dcterms:modified xsi:type="dcterms:W3CDTF">2020-08-10T05:34:00Z</dcterms:modified>
</cp:coreProperties>
</file>