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2A0F" w14:textId="77777777" w:rsidR="003D108B" w:rsidRPr="001D0F89" w:rsidRDefault="003D108B" w:rsidP="003D108B">
      <w:pPr>
        <w:rPr>
          <w:rFonts w:ascii="Arial" w:hAnsi="Arial" w:cs="Arial"/>
        </w:rPr>
      </w:pPr>
      <w:r w:rsidRPr="001D0F89">
        <w:rPr>
          <w:rFonts w:ascii="Arial" w:hAnsi="Arial" w:cs="Arial"/>
        </w:rPr>
        <w:t>Submission Narrabri Gas Project</w:t>
      </w:r>
    </w:p>
    <w:p w14:paraId="252F3095" w14:textId="77777777" w:rsidR="003D108B" w:rsidRPr="001D0F89" w:rsidRDefault="003D108B" w:rsidP="003D108B">
      <w:pPr>
        <w:rPr>
          <w:rFonts w:ascii="Arial" w:hAnsi="Arial" w:cs="Arial"/>
        </w:rPr>
      </w:pPr>
      <w:r w:rsidRPr="001D0F89">
        <w:rPr>
          <w:rFonts w:ascii="Arial" w:hAnsi="Arial" w:cs="Arial"/>
        </w:rPr>
        <w:t>I object to this project</w:t>
      </w:r>
    </w:p>
    <w:p w14:paraId="1E678146" w14:textId="6059DF77" w:rsidR="003D108B" w:rsidRPr="001D0F89" w:rsidRDefault="00F24BAE" w:rsidP="003D108B">
      <w:pPr>
        <w:rPr>
          <w:rFonts w:ascii="Arial" w:hAnsi="Arial" w:cs="Arial"/>
        </w:rPr>
      </w:pPr>
      <w:r w:rsidRPr="00F24BAE">
        <w:rPr>
          <w:rFonts w:ascii="Arial" w:hAnsi="Arial" w:cs="Arial"/>
        </w:rPr>
        <w:t xml:space="preserve">I </w:t>
      </w:r>
      <w:r w:rsidRPr="00F24BAE">
        <w:rPr>
          <w:rFonts w:ascii="Arial" w:hAnsi="Arial" w:cs="Arial"/>
        </w:rPr>
        <w:t>read a comparison of</w:t>
      </w:r>
      <w:r w:rsidRPr="00F24BAE">
        <w:rPr>
          <w:rFonts w:ascii="Arial" w:hAnsi="Arial" w:cs="Arial"/>
        </w:rPr>
        <w:t xml:space="preserve"> the 2015 Santos document Water quality Parameters for Produced Water and World Health Organisation drinking water standards:  potassium is 6 times World Health Organisation recommendation; Strontium is 17 times higher; aluminum 5 times ; ammonia 80 times; arsenic 3 times; Chromium 4 times; phenol 6 times; and most concerning cadmium 100 times higher than WHO drinking water guidelines. There is also carcinogenic Total Petroleum Hydrocarbons present.</w:t>
      </w:r>
    </w:p>
    <w:p w14:paraId="03D7164D" w14:textId="39342141" w:rsidR="003D108B" w:rsidRPr="001D0F89" w:rsidRDefault="001D0F89" w:rsidP="003D108B">
      <w:pPr>
        <w:rPr>
          <w:rFonts w:ascii="Arial" w:hAnsi="Arial" w:cs="Arial"/>
        </w:rPr>
      </w:pPr>
      <w:r>
        <w:rPr>
          <w:rFonts w:ascii="Arial" w:hAnsi="Arial" w:cs="Arial"/>
        </w:rPr>
        <w:t>There does not appear to be</w:t>
      </w:r>
      <w:r w:rsidR="003D108B" w:rsidRPr="001D0F89">
        <w:rPr>
          <w:rFonts w:ascii="Arial" w:hAnsi="Arial" w:cs="Arial"/>
        </w:rPr>
        <w:t xml:space="preserve"> any evidence that Santos tests</w:t>
      </w:r>
      <w:r w:rsidR="00F24BAE">
        <w:rPr>
          <w:rFonts w:ascii="Arial" w:hAnsi="Arial" w:cs="Arial"/>
        </w:rPr>
        <w:t xml:space="preserve"> of</w:t>
      </w:r>
      <w:r w:rsidR="003D108B" w:rsidRPr="001D0F8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reverse osmosis water from the Leewood</w:t>
      </w:r>
      <w:r w:rsidR="003D108B" w:rsidRPr="001D0F89">
        <w:rPr>
          <w:rFonts w:ascii="Arial" w:hAnsi="Arial" w:cs="Arial"/>
        </w:rPr>
        <w:t xml:space="preserve"> for heavy metals</w:t>
      </w:r>
      <w:r w:rsidR="00F24BAE">
        <w:rPr>
          <w:rFonts w:ascii="Arial" w:hAnsi="Arial" w:cs="Arial"/>
        </w:rPr>
        <w:t xml:space="preserve"> is made public</w:t>
      </w:r>
      <w:r w:rsidR="003D108B" w:rsidRPr="001D0F89">
        <w:rPr>
          <w:rFonts w:ascii="Arial" w:hAnsi="Arial" w:cs="Arial"/>
        </w:rPr>
        <w:t>.</w:t>
      </w:r>
    </w:p>
    <w:p w14:paraId="6FC740A9" w14:textId="77777777" w:rsidR="00F24BAE" w:rsidRDefault="00F24BAE" w:rsidP="003D108B">
      <w:r>
        <w:t>Excerpt f</w:t>
      </w:r>
      <w:r w:rsidR="001D0F89">
        <w:t xml:space="preserve">rom the meeting with Santos and IPC- </w:t>
      </w:r>
    </w:p>
    <w:p w14:paraId="33D8D7EB" w14:textId="2F1FBDF6" w:rsidR="003D108B" w:rsidRDefault="003D108B" w:rsidP="003D108B">
      <w:r>
        <w:t xml:space="preserve">Produced water will be treated to a suitable standard for a variety of beneficial uses, including irrigation. Santos will treat the water we extract so approximately 80 per cent of it can be beneficially used for this purpose. </w:t>
      </w:r>
    </w:p>
    <w:p w14:paraId="768E1683" w14:textId="0C9378A6" w:rsidR="004B1150" w:rsidRDefault="003D108B" w:rsidP="001D0F89">
      <w:pPr>
        <w:rPr>
          <w:rFonts w:ascii="Arial" w:hAnsi="Arial" w:cs="Arial"/>
        </w:rPr>
      </w:pPr>
      <w:r w:rsidRPr="001D0F89">
        <w:rPr>
          <w:rFonts w:ascii="Arial" w:hAnsi="Arial" w:cs="Arial"/>
        </w:rPr>
        <w:t xml:space="preserve">Santos </w:t>
      </w:r>
      <w:r w:rsidR="001D0F89">
        <w:rPr>
          <w:rFonts w:ascii="Arial" w:hAnsi="Arial" w:cs="Arial"/>
        </w:rPr>
        <w:t xml:space="preserve">used the Leewood water to irrigate a crop at Leewood in 2018. I viewed the crop in February </w:t>
      </w:r>
      <w:r w:rsidR="00F9200B">
        <w:rPr>
          <w:rFonts w:ascii="Arial" w:hAnsi="Arial" w:cs="Arial"/>
        </w:rPr>
        <w:t>2018 and would describe it as crop failure. There was a lot of bare ground, and a weak pale crop of Lucerne.</w:t>
      </w:r>
    </w:p>
    <w:p w14:paraId="059E467D" w14:textId="1FEC9CEC" w:rsidR="00C848F3" w:rsidRDefault="00C848F3" w:rsidP="001D0F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IPC must reject the Narrabri Project, </w:t>
      </w:r>
      <w:r w:rsidR="00F24BAE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approv</w:t>
      </w:r>
      <w:r w:rsidR="00F24BAE">
        <w:rPr>
          <w:rFonts w:ascii="Arial" w:hAnsi="Arial" w:cs="Arial"/>
        </w:rPr>
        <w:t>al must</w:t>
      </w:r>
      <w:r>
        <w:rPr>
          <w:rFonts w:ascii="Arial" w:hAnsi="Arial" w:cs="Arial"/>
        </w:rPr>
        <w:t xml:space="preserve"> mandate independent water testing is essential.</w:t>
      </w:r>
    </w:p>
    <w:p w14:paraId="613A5B04" w14:textId="77777777" w:rsidR="00C848F3" w:rsidRDefault="00C848F3" w:rsidP="001D0F89">
      <w:pPr>
        <w:rPr>
          <w:rFonts w:ascii="Arial" w:hAnsi="Arial" w:cs="Arial"/>
        </w:rPr>
      </w:pPr>
    </w:p>
    <w:p w14:paraId="42A398EA" w14:textId="7B3340C7" w:rsidR="00F9200B" w:rsidRDefault="00C848F3" w:rsidP="001D0F8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0144B4D0" wp14:editId="4575BE1F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51F7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F9200B">
        <w:rPr>
          <w:rFonts w:ascii="Arial" w:hAnsi="Arial" w:cs="Arial"/>
        </w:rPr>
        <w:t xml:space="preserve"> </w:t>
      </w:r>
      <w:r w:rsidRPr="00C848F3">
        <w:rPr>
          <w:noProof/>
        </w:rPr>
        <w:drawing>
          <wp:inline distT="0" distB="0" distL="0" distR="0" wp14:anchorId="36513534" wp14:editId="6472D64B">
            <wp:extent cx="3429000" cy="2619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90F7F" w14:textId="3E699826" w:rsidR="00C848F3" w:rsidRPr="001D0F89" w:rsidRDefault="00C848F3" w:rsidP="001D0F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 Santos </w:t>
      </w:r>
      <w:proofErr w:type="spellStart"/>
      <w:r>
        <w:rPr>
          <w:rFonts w:ascii="Arial" w:hAnsi="Arial" w:cs="Arial"/>
        </w:rPr>
        <w:t>lucerne</w:t>
      </w:r>
      <w:proofErr w:type="spellEnd"/>
      <w:r>
        <w:rPr>
          <w:rFonts w:ascii="Arial" w:hAnsi="Arial" w:cs="Arial"/>
        </w:rPr>
        <w:t xml:space="preserve"> crop 2012</w:t>
      </w:r>
    </w:p>
    <w:sectPr w:rsidR="00C848F3" w:rsidRPr="001D0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8B"/>
    <w:rsid w:val="001D0F89"/>
    <w:rsid w:val="003D108B"/>
    <w:rsid w:val="004B1150"/>
    <w:rsid w:val="00C848F3"/>
    <w:rsid w:val="00F24BAE"/>
    <w:rsid w:val="00F9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F91F"/>
  <w15:chartTrackingRefBased/>
  <w15:docId w15:val="{181EABCB-197B-4F42-9450-3FFEF29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Schultz</dc:creator>
  <cp:keywords/>
  <dc:description/>
  <cp:lastModifiedBy>Pat Schultz</cp:lastModifiedBy>
  <cp:revision>4</cp:revision>
  <dcterms:created xsi:type="dcterms:W3CDTF">2020-07-12T02:15:00Z</dcterms:created>
  <dcterms:modified xsi:type="dcterms:W3CDTF">2020-07-27T03:23:00Z</dcterms:modified>
</cp:coreProperties>
</file>