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t>Re: D556-19 Rix's Creek South Coal Mine - Modification 10.</w:t>
      </w:r>
    </w:p>
    <w:p>
      <w:pPr>
        <w:pStyle w:val="Normal"/>
        <w:rPr/>
      </w:pPr>
      <w:r>
        <w:rPr/>
      </w:r>
    </w:p>
    <w:p>
      <w:pPr>
        <w:pStyle w:val="Normal"/>
        <w:rPr/>
      </w:pPr>
      <w:r>
        <w:rPr/>
        <w:t>I support the Rix's Creek Coal Mine Modification &amp; also the Mine Extention.</w:t>
      </w:r>
    </w:p>
    <w:p>
      <w:pPr>
        <w:pStyle w:val="Normal"/>
        <w:rPr/>
      </w:pPr>
      <w:r>
        <w:rPr/>
      </w:r>
    </w:p>
    <w:p>
      <w:pPr>
        <w:pStyle w:val="Normal"/>
        <w:rPr/>
      </w:pPr>
      <w:r>
        <w:rPr/>
        <w:t>There is approximately 250 people employed at the Mine. If the Mine is not allowed to have the Modification &amp; eventually the Extention all those employed at the Mine will become unemployed. These people will mostly have to go onto Welfare. There are very few jobs available in mining in the Hunter Valley. Many mines have already closed leaving hundreds of</w:t>
      </w:r>
    </w:p>
    <w:p>
      <w:pPr>
        <w:pStyle w:val="Normal"/>
        <w:rPr/>
      </w:pPr>
      <w:r>
        <w:rPr/>
        <w:t>people unemployed &amp; on Welfare. Surely it is better to have people employed, spending money in the local area &amp; paying taxes rather than them being a drain on the Government coffers. Also, the Mines donate quite large sums of money to localcharities which couldn't happen if the Mine is closed down.</w:t>
      </w:r>
    </w:p>
    <w:p>
      <w:pPr>
        <w:pStyle w:val="Normal"/>
        <w:rPr/>
      </w:pPr>
      <w:r>
        <w:rPr/>
      </w:r>
    </w:p>
    <w:p>
      <w:pPr>
        <w:pStyle w:val="Normal"/>
        <w:rPr/>
      </w:pPr>
      <w:r>
        <w:rPr/>
        <w:t>Greenies believe that cola mining is damaging the environment. They believe that coal fired power stations are bad for the environment but what is the alternative? Renewables like wind &amp; solar? These also cause problems. The noise made be wind</w:t>
      </w:r>
    </w:p>
    <w:p>
      <w:pPr>
        <w:pStyle w:val="Normal"/>
        <w:rPr/>
      </w:pPr>
      <w:r>
        <w:rPr/>
        <w:t>turbines is said to give people headaches &amp; the hum of the blades turning in the wind drives people crazy. Solar power is simply not suitable to all areas &amp; these methods do not produce enough electricity to suppply power for everything. Nuclear power is an alternative source of electricity but lets not forget what can &amp; has happened given the "right" conditions. All that having been said, I don't think that Greenies will want to give up all things electrical, which is everything in some way or another.</w:t>
      </w:r>
    </w:p>
    <w:p>
      <w:pPr>
        <w:pStyle w:val="Normal"/>
        <w:rPr/>
      </w:pPr>
      <w:r>
        <w:rPr/>
      </w:r>
    </w:p>
    <w:p>
      <w:pPr>
        <w:pStyle w:val="Normal"/>
        <w:rPr/>
      </w:pPr>
      <w:r>
        <w:rPr/>
        <w:t>Countries that are industrial &amp; third world countries that are trying to grow their economies are building coal fired power stations. In fact 62 countries are building 1600 coal fired power stations today. If they cannot buy clean coal from countries including Australia they will buy coal from where ever they can. Too bad if it is dirty coal. If there is no clean coal to buy then dirty coal will do. I think that it is a better idea to sell them our Australian coal which is mined &amp; transported responsibly. We keep  our population working in mines, shops, transportation &amp; services who in turn pay tax, spend money in shops on all sorts of items, the Coal Mine administrators donate  to charities &amp; sporting groups &amp; the country economy grows &amp; helps provide a better life for all of us.</w:t>
      </w:r>
    </w:p>
    <w:p>
      <w:pPr>
        <w:pStyle w:val="Normal"/>
        <w:rPr/>
      </w:pPr>
      <w:r>
        <w:rPr/>
      </w:r>
    </w:p>
    <w:p>
      <w:pPr>
        <w:pStyle w:val="Normal"/>
        <w:rPr/>
      </w:pPr>
      <w:r>
        <w:rPr/>
        <w:t>I believe that the Modification &amp; later the Extension of Rix's Creek South Coal Mine should be allowed to happen. In fact I think that it is imperative that it does happen to help the wellbeing of Australian citizens.</w:t>
      </w:r>
    </w:p>
    <w:p>
      <w:pPr>
        <w:pStyle w:val="Normal"/>
        <w:rPr/>
      </w:pPr>
      <w:r>
        <w:rPr/>
      </w:r>
    </w:p>
    <w:p>
      <w:pPr>
        <w:pStyle w:val="Normal"/>
        <w:rPr/>
      </w:pPr>
      <w:r>
        <w:rPr/>
        <w:t>Lynette Jordan</w:t>
      </w:r>
    </w:p>
    <w:p>
      <w:pPr>
        <w:pStyle w:val="Normal"/>
        <w:rPr/>
      </w:pPr>
      <w:r>
        <w:rPr/>
      </w:r>
    </w:p>
    <w:p>
      <w:pPr>
        <w:pStyle w:val="Normal"/>
        <w:rPr/>
      </w:pPr>
      <w:r>
        <w:rPr/>
        <w:t>(name &amp; address not for publication)</w:t>
      </w:r>
    </w:p>
    <w:p>
      <w:pPr>
        <w:pStyle w:val="Normal"/>
        <w:rPr/>
      </w:pPr>
      <w:r>
        <w:rPr/>
        <w:t xml:space="preserve">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n-AU"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en-AU" w:eastAsia="zh-CN" w:bidi="hi-IN"/>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LibreOffice/5.1.3.2$Windows_x86 LibreOffice_project/644e4637d1d8544fd9f56425bd6cec110e49301b</Application>
  <Pages>1</Pages>
  <Words>454</Words>
  <Characters>2151</Characters>
  <CharactersWithSpaces>2598</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2019-05-24T13:50:22Z</dcterms:created>
  <dc:creator/>
  <dc:description/>
  <dc:language>en-AU</dc:language>
  <cp:lastModifiedBy/>
  <dcterms:modified xsi:type="dcterms:W3CDTF">2019-05-24T13:55:47Z</dcterms:modified>
  <cp:revision>2</cp:revision>
  <dc:subject/>
  <dc:title/>
</cp:coreProperties>
</file>