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A707" w14:textId="081844FB" w:rsidR="00356F3C" w:rsidRDefault="002134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Emily Pettafor</w:t>
      </w:r>
    </w:p>
    <w:p w14:paraId="261B0E1B" w14:textId="4F884E63" w:rsidR="002134C4" w:rsidRDefault="002134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emily.pettafor@gmail.com</w:t>
      </w:r>
    </w:p>
    <w:p w14:paraId="73C84C78" w14:textId="662A97DE" w:rsidR="002134C4" w:rsidRDefault="002134C4"/>
    <w:p w14:paraId="0B111EA8" w14:textId="2AD1C1F0" w:rsidR="002134C4" w:rsidRDefault="002134C4"/>
    <w:p w14:paraId="4C09E2C9" w14:textId="2356AA97" w:rsidR="002134C4" w:rsidRDefault="002134C4">
      <w:r>
        <w:t>2</w:t>
      </w:r>
      <w:r w:rsidR="00205188">
        <w:t>7</w:t>
      </w:r>
      <w:r>
        <w:t xml:space="preserve"> </w:t>
      </w:r>
      <w:proofErr w:type="gramStart"/>
      <w:r>
        <w:t>November,</w:t>
      </w:r>
      <w:proofErr w:type="gramEnd"/>
      <w:r>
        <w:t xml:space="preserve"> 2018</w:t>
      </w:r>
    </w:p>
    <w:p w14:paraId="0342EDE8" w14:textId="39AD872B" w:rsidR="002134C4" w:rsidRDefault="002134C4"/>
    <w:p w14:paraId="56D93926" w14:textId="03F866B5" w:rsidR="002134C4" w:rsidRDefault="002134C4">
      <w:r>
        <w:t>To Whom It May Concern</w:t>
      </w:r>
      <w:r w:rsidR="004E74C5">
        <w:t>,</w:t>
      </w:r>
      <w:bookmarkStart w:id="0" w:name="_GoBack"/>
      <w:bookmarkEnd w:id="0"/>
    </w:p>
    <w:p w14:paraId="6BCF3852" w14:textId="4FDE1636" w:rsidR="00205188" w:rsidRDefault="002134C4">
      <w:r>
        <w:t>I wish to lodge a strong objection to the proposed changes in height and scale at the Pemulwuy Project.</w:t>
      </w:r>
    </w:p>
    <w:p w14:paraId="56042F35" w14:textId="43C05891" w:rsidR="002134C4" w:rsidRDefault="00205188">
      <w:r>
        <w:t xml:space="preserve">I believe the </w:t>
      </w:r>
      <w:r w:rsidR="00067823">
        <w:t>proposed development</w:t>
      </w:r>
      <w:r>
        <w:t xml:space="preserve"> is completely out-of-character </w:t>
      </w:r>
      <w:r w:rsidR="005E0B8D">
        <w:t>with</w:t>
      </w:r>
      <w:r>
        <w:t xml:space="preserve"> this largely residential, low-rise neighbourhood and I hope that the development authorities will listen to the concerns of local</w:t>
      </w:r>
      <w:r w:rsidR="00067823">
        <w:t>s and reject the changes</w:t>
      </w:r>
      <w:r>
        <w:t>.</w:t>
      </w:r>
    </w:p>
    <w:p w14:paraId="143167AE" w14:textId="77777777" w:rsidR="004E74C5" w:rsidRDefault="002134C4">
      <w:r>
        <w:t xml:space="preserve">My objections centre on increased pedestrian traffic in an area that is already heavily congested and, at times, verges on being unsafe. I am also concerned </w:t>
      </w:r>
      <w:r w:rsidR="005E0B8D">
        <w:t xml:space="preserve">that the scale of the proposal is </w:t>
      </w:r>
      <w:r w:rsidR="004E74C5">
        <w:t xml:space="preserve">totally excessive in </w:t>
      </w:r>
      <w:r w:rsidR="005E0B8D">
        <w:t xml:space="preserve">an area dominated by heritage-listed terrace homes. </w:t>
      </w:r>
    </w:p>
    <w:p w14:paraId="6854EEDD" w14:textId="0C50D614" w:rsidR="002134C4" w:rsidRDefault="005E0B8D">
      <w:r>
        <w:t>A 24-storey tower will</w:t>
      </w:r>
      <w:r w:rsidR="00205188">
        <w:t xml:space="preserve"> completely</w:t>
      </w:r>
      <w:r w:rsidR="002134C4">
        <w:t xml:space="preserve"> dwarf the </w:t>
      </w:r>
      <w:r w:rsidR="004E74C5">
        <w:t xml:space="preserve">two-storey </w:t>
      </w:r>
      <w:r w:rsidR="002134C4">
        <w:t>terrace houses on all four sides</w:t>
      </w:r>
      <w:r w:rsidR="004E74C5">
        <w:t xml:space="preserve"> of this project</w:t>
      </w:r>
      <w:r>
        <w:t xml:space="preserve"> and cannot help but have negative impacts in terms of noise</w:t>
      </w:r>
      <w:r w:rsidR="004E74C5">
        <w:t xml:space="preserve"> and access for surrounding residents</w:t>
      </w:r>
      <w:r w:rsidR="002134C4">
        <w:t>.</w:t>
      </w:r>
    </w:p>
    <w:p w14:paraId="3BAA4EA3" w14:textId="5F1B2A86" w:rsidR="002134C4" w:rsidRDefault="002134C4">
      <w:r>
        <w:t>I have lived on Abercrombie Street for 14 years and dearly love my neighbourhood. While it is centrally located, my part of Redfern remains low-rise and</w:t>
      </w:r>
      <w:r w:rsidR="00205188">
        <w:t>,</w:t>
      </w:r>
      <w:r>
        <w:t xml:space="preserve"> predominantly</w:t>
      </w:r>
      <w:r w:rsidR="00205188">
        <w:t>,</w:t>
      </w:r>
      <w:r>
        <w:t xml:space="preserve"> residential.</w:t>
      </w:r>
    </w:p>
    <w:p w14:paraId="38945CD0" w14:textId="0917B39E" w:rsidR="002134C4" w:rsidRDefault="002134C4">
      <w:r>
        <w:t xml:space="preserve">While </w:t>
      </w:r>
      <w:proofErr w:type="spellStart"/>
      <w:r>
        <w:t>Deicorp</w:t>
      </w:r>
      <w:proofErr w:type="spellEnd"/>
      <w:r>
        <w:t xml:space="preserve"> has built several </w:t>
      </w:r>
      <w:r w:rsidR="00067823">
        <w:t xml:space="preserve">high-rise </w:t>
      </w:r>
      <w:r>
        <w:t xml:space="preserve">towers </w:t>
      </w:r>
      <w:r w:rsidR="00067823">
        <w:t>on the other side of</w:t>
      </w:r>
      <w:r>
        <w:t xml:space="preserve"> Redfern station, to allow them to build a 24-storey tower on the site of The Block is completely out of keeping with the </w:t>
      </w:r>
      <w:r w:rsidR="00067823">
        <w:t>local community and cannot fail to have profoundly negative consequences for nearby residents.</w:t>
      </w:r>
    </w:p>
    <w:p w14:paraId="3DE3B1FE" w14:textId="3F8C7B4F" w:rsidR="00067823" w:rsidRDefault="00067823">
      <w:r>
        <w:t>Foot traffic along Lawson and Caroline Streets during both morning and afternoon peak travel times is already extremely heavy. At times, pedestrians choose to spill out onto the road – which is narrow and parked on both sides with cars – putting themselves and local motorists at risk.</w:t>
      </w:r>
    </w:p>
    <w:p w14:paraId="0B635EB8" w14:textId="3146D103" w:rsidR="00067823" w:rsidRDefault="00067823">
      <w:r>
        <w:t>On Caroline Street, the pavement is so narrow as to be almost completely unusable, so pedestrians regularly choose to walk along the middle of the road.</w:t>
      </w:r>
    </w:p>
    <w:p w14:paraId="581DF067" w14:textId="77777777" w:rsidR="004E74C5" w:rsidRDefault="00067823">
      <w:r>
        <w:t xml:space="preserve">To argue that the current situation, which is already unsafe, would not be impacted by a potential influx of students is, quite frankly, either laughable or completely uninformed. </w:t>
      </w:r>
    </w:p>
    <w:p w14:paraId="294F08D2" w14:textId="495ED66B" w:rsidR="005E0B8D" w:rsidRDefault="00067823">
      <w:r>
        <w:t>The</w:t>
      </w:r>
      <w:r w:rsidR="004E74C5">
        <w:t xml:space="preserve"> proposed 600</w:t>
      </w:r>
      <w:r>
        <w:t xml:space="preserve"> </w:t>
      </w:r>
      <w:r w:rsidR="004E74C5">
        <w:t xml:space="preserve">additional </w:t>
      </w:r>
      <w:r>
        <w:t>students would be walking the same overcrowded routes to Sydney University and University of Technology, Sydney</w:t>
      </w:r>
      <w:r w:rsidR="005E0B8D">
        <w:t xml:space="preserve"> – further impacting on our ability to enjoy our homes in relative peace and quiet.</w:t>
      </w:r>
    </w:p>
    <w:p w14:paraId="3E903A33" w14:textId="5E4FAD03" w:rsidR="004E74C5" w:rsidRDefault="004E74C5">
      <w:r>
        <w:t>In conclusion, I hope that the development authorities will reject the proposed changes to the Pemulwuy Project. I thank you for your time and consideration.</w:t>
      </w:r>
    </w:p>
    <w:p w14:paraId="31AD4686" w14:textId="30E1F099" w:rsidR="004E74C5" w:rsidRDefault="004E74C5">
      <w:r>
        <w:t>Yours faithfully,</w:t>
      </w:r>
    </w:p>
    <w:p w14:paraId="66D7ED9A" w14:textId="61D6CDC0" w:rsidR="004E74C5" w:rsidRDefault="004E74C5">
      <w:r>
        <w:t>Emily Pettafor</w:t>
      </w:r>
    </w:p>
    <w:sectPr w:rsidR="004E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C4"/>
    <w:rsid w:val="00067823"/>
    <w:rsid w:val="001F196D"/>
    <w:rsid w:val="00205188"/>
    <w:rsid w:val="002134C4"/>
    <w:rsid w:val="00356F3C"/>
    <w:rsid w:val="004E74C5"/>
    <w:rsid w:val="005E0B8D"/>
    <w:rsid w:val="007F64D1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C89B"/>
  <w15:chartTrackingRefBased/>
  <w15:docId w15:val="{F31842C2-A1F0-47B1-8E95-88A752B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Pettafor</dc:creator>
  <cp:keywords/>
  <dc:description/>
  <cp:lastModifiedBy>Emily Pettafor</cp:lastModifiedBy>
  <cp:revision>1</cp:revision>
  <dcterms:created xsi:type="dcterms:W3CDTF">2018-11-27T23:48:00Z</dcterms:created>
  <dcterms:modified xsi:type="dcterms:W3CDTF">2018-11-28T00:55:00Z</dcterms:modified>
</cp:coreProperties>
</file>