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E12B3" w14:textId="36FDADB6" w:rsidR="004F1C67" w:rsidRDefault="003D0BA8">
      <w:bookmarkStart w:id="0" w:name="_GoBack"/>
      <w:r>
        <w:t xml:space="preserve">The West Culburra Beach development cannot be allowed to impact on the water quality of the </w:t>
      </w:r>
      <w:proofErr w:type="spellStart"/>
      <w:r>
        <w:t>Crookhaven</w:t>
      </w:r>
      <w:proofErr w:type="spellEnd"/>
      <w:r>
        <w:t xml:space="preserve"> River or Lake </w:t>
      </w:r>
      <w:proofErr w:type="spellStart"/>
      <w:r>
        <w:t>Wollumboola</w:t>
      </w:r>
      <w:proofErr w:type="spellEnd"/>
      <w:r>
        <w:t xml:space="preserve">. </w:t>
      </w:r>
      <w:r w:rsidR="0010325B">
        <w:t>Before any development approval is given, this non-impact must be scientifically proven and guaranteed.</w:t>
      </w:r>
    </w:p>
    <w:p w14:paraId="3CFDFC8E" w14:textId="0A95BB0E" w:rsidR="0010325B" w:rsidRDefault="0010325B">
      <w:r>
        <w:t xml:space="preserve">Lake </w:t>
      </w:r>
      <w:proofErr w:type="spellStart"/>
      <w:r>
        <w:t>Wollumboola</w:t>
      </w:r>
      <w:proofErr w:type="spellEnd"/>
      <w:r>
        <w:t xml:space="preserve"> is of national and international significance to migratory birds while the </w:t>
      </w:r>
      <w:proofErr w:type="spellStart"/>
      <w:r>
        <w:t>Crookhaven</w:t>
      </w:r>
      <w:proofErr w:type="spellEnd"/>
      <w:r>
        <w:t xml:space="preserve"> River is a significant marine breeding area. It is the responsibility of the current generation to protect and preserve these natural assets for the future.</w:t>
      </w:r>
    </w:p>
    <w:p w14:paraId="7C0DC9AB" w14:textId="03B512F9" w:rsidR="00806092" w:rsidRDefault="00806092">
      <w:r>
        <w:t>The development must also preserve the existing character of Culburra Beach, one of predominately low density</w:t>
      </w:r>
      <w:r w:rsidR="00FF6E51">
        <w:t xml:space="preserve">, low visual impact. A three or </w:t>
      </w:r>
      <w:proofErr w:type="gramStart"/>
      <w:r w:rsidR="00FF6E51">
        <w:t>four story</w:t>
      </w:r>
      <w:proofErr w:type="gramEnd"/>
      <w:r w:rsidR="00FF6E51">
        <w:t xml:space="preserve"> construction is totally out of character.</w:t>
      </w:r>
      <w:bookmarkEnd w:id="0"/>
    </w:p>
    <w:sectPr w:rsidR="00806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67"/>
    <w:rsid w:val="0010325B"/>
    <w:rsid w:val="003D0BA8"/>
    <w:rsid w:val="004F1C67"/>
    <w:rsid w:val="00806092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5945"/>
  <w15:chartTrackingRefBased/>
  <w15:docId w15:val="{4DE88150-F2BB-4DB9-9134-E1DDCE77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575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Iorns</dc:creator>
  <cp:keywords/>
  <dc:description/>
  <cp:lastModifiedBy>Kathy Iorns</cp:lastModifiedBy>
  <cp:revision>4</cp:revision>
  <dcterms:created xsi:type="dcterms:W3CDTF">2018-07-19T09:39:00Z</dcterms:created>
  <dcterms:modified xsi:type="dcterms:W3CDTF">2018-07-19T09:55:00Z</dcterms:modified>
</cp:coreProperties>
</file>