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E8" w:rsidRDefault="00C4402F">
      <w:r>
        <w:t>Dear Commissioners,</w:t>
      </w:r>
    </w:p>
    <w:p w:rsidR="00C4402F" w:rsidRDefault="00C4402F">
      <w:r>
        <w:t>I support the proposed continuation of the Rix’s Creek mine</w:t>
      </w:r>
      <w:r w:rsidR="00060ACE">
        <w:t xml:space="preserve"> with the associated employment and economic benefits to Singleton and the surrounding towns</w:t>
      </w:r>
      <w:r>
        <w:t>.</w:t>
      </w:r>
    </w:p>
    <w:p w:rsidR="00C4402F" w:rsidRDefault="00060ACE">
      <w:r>
        <w:t>I think the landform being presented in the EIS will fit in with the surrounding farming areas and the water body being shown in the void may have a potential use for pumped hydro electricity generation as has recently been discussed for a project in Muswellbrook</w:t>
      </w:r>
      <w:r w:rsidR="001429EB">
        <w:t xml:space="preserve"> or fish farming</w:t>
      </w:r>
      <w:r>
        <w:t>.</w:t>
      </w:r>
    </w:p>
    <w:p w:rsidR="001429EB" w:rsidRDefault="001429EB">
      <w:r>
        <w:t xml:space="preserve">I also think the project presents a reasonable method for mining the resource available </w:t>
      </w:r>
      <w:r w:rsidR="00E03B4A">
        <w:t>minimising</w:t>
      </w:r>
      <w:r>
        <w:t xml:space="preserve"> impacts to </w:t>
      </w:r>
      <w:r w:rsidR="00E03B4A">
        <w:t>the</w:t>
      </w:r>
      <w:r>
        <w:t xml:space="preserve"> </w:t>
      </w:r>
      <w:r w:rsidR="00E03B4A">
        <w:t>environment and residents.</w:t>
      </w:r>
    </w:p>
    <w:p w:rsidR="00E03B4A" w:rsidRDefault="00E03B4A">
      <w:r>
        <w:t>Regards,</w:t>
      </w:r>
      <w:bookmarkStart w:id="0" w:name="_GoBack"/>
      <w:bookmarkEnd w:id="0"/>
    </w:p>
    <w:p w:rsidR="00E03B4A" w:rsidRDefault="00E03B4A">
      <w:r>
        <w:t>Chris Moy</w:t>
      </w:r>
    </w:p>
    <w:sectPr w:rsidR="00E0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F"/>
    <w:rsid w:val="00060ACE"/>
    <w:rsid w:val="001429EB"/>
    <w:rsid w:val="00974FE8"/>
    <w:rsid w:val="00C4402F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B775-CDA6-41E1-ABE6-DAB8B61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Moy</dc:creator>
  <cp:keywords/>
  <dc:description/>
  <cp:lastModifiedBy>Chris Moy</cp:lastModifiedBy>
  <cp:revision>1</cp:revision>
  <dcterms:created xsi:type="dcterms:W3CDTF">2018-06-06T22:00:00Z</dcterms:created>
  <dcterms:modified xsi:type="dcterms:W3CDTF">2018-06-06T22:37:00Z</dcterms:modified>
</cp:coreProperties>
</file>