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FA" w:rsidRPr="00D115FA" w:rsidRDefault="00D115FA" w:rsidP="0041675D">
      <w:pPr>
        <w:rPr>
          <w:b/>
          <w:u w:val="single"/>
        </w:rPr>
      </w:pPr>
      <w:r w:rsidRPr="00D115FA">
        <w:rPr>
          <w:b/>
          <w:u w:val="single"/>
        </w:rPr>
        <w:t xml:space="preserve">Objection to Mod </w:t>
      </w:r>
      <w:r w:rsidR="00D15406">
        <w:rPr>
          <w:b/>
          <w:u w:val="single"/>
        </w:rPr>
        <w:t>14/ MOD 3</w:t>
      </w:r>
      <w:r w:rsidRPr="00D115FA">
        <w:rPr>
          <w:b/>
          <w:u w:val="single"/>
        </w:rPr>
        <w:t xml:space="preserve"> proposed coal mine expansion.</w:t>
      </w:r>
    </w:p>
    <w:p w:rsidR="00774F5B" w:rsidRDefault="003A76EC" w:rsidP="0041675D">
      <w:r>
        <w:t>T</w:t>
      </w:r>
      <w:r w:rsidR="00C43F40">
        <w:t>his proposed expansion</w:t>
      </w:r>
      <w:r w:rsidR="001111F4">
        <w:t xml:space="preserve"> is not minor</w:t>
      </w:r>
      <w:r>
        <w:t>, it</w:t>
      </w:r>
      <w:r w:rsidR="005226F0">
        <w:t xml:space="preserve"> will</w:t>
      </w:r>
      <w:r>
        <w:t xml:space="preserve"> allow an increase in coal to be burnt</w:t>
      </w:r>
      <w:r w:rsidR="001111F4">
        <w:t xml:space="preserve"> amounting to</w:t>
      </w:r>
      <w:r w:rsidR="005226F0">
        <w:t xml:space="preserve"> more</w:t>
      </w:r>
      <w:r>
        <w:t xml:space="preserve"> than the</w:t>
      </w:r>
      <w:r w:rsidR="005226F0">
        <w:t xml:space="preserve"> annual </w:t>
      </w:r>
      <w:r>
        <w:t xml:space="preserve">tonnage </w:t>
      </w:r>
      <w:r w:rsidR="00544208">
        <w:t>proposed for</w:t>
      </w:r>
      <w:r w:rsidR="005226F0">
        <w:t xml:space="preserve"> the Ro</w:t>
      </w:r>
      <w:r>
        <w:t>cky Hill Mi</w:t>
      </w:r>
      <w:r w:rsidR="00D051A6">
        <w:t xml:space="preserve">ne in Gloucester NSW. That </w:t>
      </w:r>
      <w:r>
        <w:t>proposal was</w:t>
      </w:r>
      <w:r w:rsidR="005226F0">
        <w:t xml:space="preserve"> recently refused</w:t>
      </w:r>
      <w:r>
        <w:t>,</w:t>
      </w:r>
      <w:r w:rsidR="005226F0">
        <w:t xml:space="preserve"> in part because of th</w:t>
      </w:r>
      <w:r w:rsidR="00D051A6">
        <w:t>e</w:t>
      </w:r>
      <w:r w:rsidR="005226F0">
        <w:t xml:space="preserve"> contribution</w:t>
      </w:r>
      <w:r w:rsidR="00D051A6">
        <w:t xml:space="preserve"> of new coal projects</w:t>
      </w:r>
      <w:r w:rsidR="005226F0">
        <w:t xml:space="preserve"> to the dire risks of climate change.</w:t>
      </w:r>
      <w:r w:rsidR="00EE2D8C">
        <w:t xml:space="preserve"> </w:t>
      </w:r>
      <w:r w:rsidR="005226F0">
        <w:t>Moolarben Coal Mod 14/Mod 3</w:t>
      </w:r>
      <w:r w:rsidR="00EE2D8C">
        <w:t xml:space="preserve"> is being put forward</w:t>
      </w:r>
      <w:r w:rsidR="0041675D">
        <w:t xml:space="preserve"> at </w:t>
      </w:r>
      <w:r w:rsidR="00EB7F44">
        <w:t>a time when</w:t>
      </w:r>
      <w:r w:rsidR="00B0259B">
        <w:t xml:space="preserve"> </w:t>
      </w:r>
      <w:r w:rsidR="00774F5B">
        <w:t>all</w:t>
      </w:r>
      <w:r w:rsidR="00C43F40">
        <w:t xml:space="preserve"> </w:t>
      </w:r>
      <w:r w:rsidR="00A33F5F">
        <w:t>evidence</w:t>
      </w:r>
      <w:r w:rsidR="00027A4C">
        <w:t xml:space="preserve"> clearly shows</w:t>
      </w:r>
      <w:r w:rsidR="002B1D41">
        <w:t xml:space="preserve"> how</w:t>
      </w:r>
      <w:r w:rsidR="00C43F40">
        <w:t xml:space="preserve"> the world’s climate</w:t>
      </w:r>
      <w:r w:rsidR="002B7569">
        <w:t xml:space="preserve"> is changing</w:t>
      </w:r>
      <w:r w:rsidR="00E76976">
        <w:t>. It is now well-established</w:t>
      </w:r>
      <w:r w:rsidR="001111F4">
        <w:t xml:space="preserve"> </w:t>
      </w:r>
      <w:r w:rsidR="009F67F0">
        <w:t>this</w:t>
      </w:r>
      <w:r w:rsidR="000F54BE">
        <w:t xml:space="preserve"> </w:t>
      </w:r>
      <w:r w:rsidR="000B5515">
        <w:t xml:space="preserve">escalation of global </w:t>
      </w:r>
      <w:r w:rsidR="001111F4">
        <w:t>temperature and climate</w:t>
      </w:r>
      <w:r w:rsidR="00807F18">
        <w:t xml:space="preserve"> cannot be explained by past</w:t>
      </w:r>
      <w:r w:rsidR="000B5515">
        <w:t xml:space="preserve"> natural cycles and</w:t>
      </w:r>
      <w:r w:rsidR="00E552B2">
        <w:t xml:space="preserve"> without any doubt</w:t>
      </w:r>
      <w:r w:rsidR="00E76976">
        <w:t xml:space="preserve"> is</w:t>
      </w:r>
      <w:r w:rsidR="000B5515">
        <w:t xml:space="preserve"> </w:t>
      </w:r>
      <w:r w:rsidR="000F54BE">
        <w:t>due to</w:t>
      </w:r>
      <w:r w:rsidR="000B5515">
        <w:t xml:space="preserve"> human actions</w:t>
      </w:r>
      <w:r w:rsidR="00D051A6">
        <w:t xml:space="preserve">. This catastrophic process is </w:t>
      </w:r>
      <w:r w:rsidR="009F67F0">
        <w:t>our creation and is fuelled by our</w:t>
      </w:r>
      <w:r w:rsidR="00D051A6">
        <w:t xml:space="preserve"> decisions</w:t>
      </w:r>
      <w:r w:rsidR="000B5515">
        <w:t xml:space="preserve">. </w:t>
      </w:r>
      <w:r w:rsidR="00B252CE">
        <w:t>A 2018 report by the Internatio</w:t>
      </w:r>
      <w:r w:rsidR="00027A4C">
        <w:t>nal Energy Agency identifies</w:t>
      </w:r>
      <w:r w:rsidR="002B1D41">
        <w:t xml:space="preserve"> carbon dioxide</w:t>
      </w:r>
      <w:r w:rsidR="00DE668E">
        <w:t xml:space="preserve"> emitted</w:t>
      </w:r>
      <w:r w:rsidR="000F54BE">
        <w:t xml:space="preserve"> specifically</w:t>
      </w:r>
      <w:r w:rsidR="00637F1C" w:rsidRPr="00DE668E">
        <w:t xml:space="preserve"> from coal combustion </w:t>
      </w:r>
      <w:r w:rsidR="00027A4C">
        <w:t>a</w:t>
      </w:r>
      <w:r w:rsidR="00637F1C" w:rsidRPr="00DE668E">
        <w:t>s</w:t>
      </w:r>
      <w:r w:rsidR="00DE668E">
        <w:t xml:space="preserve"> </w:t>
      </w:r>
      <w:r w:rsidR="00DE668E" w:rsidRPr="00DE668E">
        <w:t>_</w:t>
      </w:r>
      <w:r w:rsidR="00637F1C">
        <w:rPr>
          <w:i/>
        </w:rPr>
        <w:t xml:space="preserve"> </w:t>
      </w:r>
      <w:r w:rsidR="00B252CE" w:rsidRPr="00637F1C">
        <w:rPr>
          <w:i/>
        </w:rPr>
        <w:t>the single largest source of global temperature rise</w:t>
      </w:r>
      <w:r w:rsidR="00B252CE" w:rsidRPr="00B252CE">
        <w:rPr>
          <w:i/>
        </w:rPr>
        <w:t>.</w:t>
      </w:r>
      <w:r w:rsidR="00A1119A">
        <w:t xml:space="preserve"> </w:t>
      </w:r>
      <w:r w:rsidR="00637F1C">
        <w:t>I</w:t>
      </w:r>
      <w:r w:rsidR="00EB7F44">
        <w:t>nterna</w:t>
      </w:r>
      <w:r w:rsidR="00774F5B">
        <w:t>tion</w:t>
      </w:r>
      <w:r w:rsidR="00115B55">
        <w:t xml:space="preserve">al climate targets are predicated </w:t>
      </w:r>
      <w:r w:rsidR="00774F5B">
        <w:t>on the fact</w:t>
      </w:r>
      <w:r w:rsidR="00EB7F44">
        <w:t xml:space="preserve"> that continuing</w:t>
      </w:r>
      <w:r w:rsidR="002B1D41">
        <w:t xml:space="preserve"> </w:t>
      </w:r>
      <w:r w:rsidR="00807F18">
        <w:t>past practices by</w:t>
      </w:r>
      <w:r w:rsidR="00E552B2">
        <w:t xml:space="preserve"> </w:t>
      </w:r>
      <w:r w:rsidR="00115B55">
        <w:t>routinely</w:t>
      </w:r>
      <w:r w:rsidR="002B1D41">
        <w:t xml:space="preserve"> approving</w:t>
      </w:r>
      <w:r w:rsidR="00EB7F44">
        <w:t xml:space="preserve"> ever-expanding </w:t>
      </w:r>
      <w:r w:rsidR="00E552B2">
        <w:t>greenhouse gas (</w:t>
      </w:r>
      <w:r w:rsidR="00547DE8">
        <w:t>GHG</w:t>
      </w:r>
      <w:r w:rsidR="00E552B2">
        <w:t>)</w:t>
      </w:r>
      <w:r w:rsidR="00547DE8">
        <w:t xml:space="preserve"> </w:t>
      </w:r>
      <w:r w:rsidR="00807F18">
        <w:t>emissions</w:t>
      </w:r>
      <w:r w:rsidR="00115B55">
        <w:t xml:space="preserve"> </w:t>
      </w:r>
      <w:r w:rsidR="00EB7F44">
        <w:t>constitute</w:t>
      </w:r>
      <w:r w:rsidR="00547DE8">
        <w:t>s</w:t>
      </w:r>
      <w:r w:rsidR="00EB7F44">
        <w:t xml:space="preserve"> an existential threat</w:t>
      </w:r>
      <w:r w:rsidR="00C809D3">
        <w:t xml:space="preserve"> to our way of life</w:t>
      </w:r>
      <w:r w:rsidR="00EB7F44">
        <w:t>.</w:t>
      </w:r>
      <w:r w:rsidR="00B252CE">
        <w:t xml:space="preserve"> </w:t>
      </w:r>
      <w:r w:rsidR="00EB7F44">
        <w:t>In short</w:t>
      </w:r>
      <w:r w:rsidR="00B0259B">
        <w:t>:</w:t>
      </w:r>
      <w:r w:rsidR="00EB7F44">
        <w:t xml:space="preserve"> </w:t>
      </w:r>
      <w:r w:rsidR="00E552B2">
        <w:rPr>
          <w:b/>
        </w:rPr>
        <w:t>the</w:t>
      </w:r>
      <w:r w:rsidR="00EB7F44" w:rsidRPr="00B0259B">
        <w:rPr>
          <w:b/>
        </w:rPr>
        <w:t xml:space="preserve"> cost</w:t>
      </w:r>
      <w:r w:rsidR="00807F18">
        <w:rPr>
          <w:b/>
        </w:rPr>
        <w:t xml:space="preserve"> of</w:t>
      </w:r>
      <w:r w:rsidR="00547DE8">
        <w:rPr>
          <w:b/>
        </w:rPr>
        <w:t xml:space="preserve"> further expansion</w:t>
      </w:r>
      <w:r w:rsidR="002B1D41">
        <w:rPr>
          <w:b/>
        </w:rPr>
        <w:t>s</w:t>
      </w:r>
      <w:r w:rsidR="00547DE8">
        <w:rPr>
          <w:b/>
        </w:rPr>
        <w:t xml:space="preserve"> to</w:t>
      </w:r>
      <w:r w:rsidR="005226F0">
        <w:rPr>
          <w:b/>
        </w:rPr>
        <w:t xml:space="preserve"> </w:t>
      </w:r>
      <w:r w:rsidR="00EB7F44" w:rsidRPr="00B0259B">
        <w:rPr>
          <w:b/>
        </w:rPr>
        <w:t>mining</w:t>
      </w:r>
      <w:r w:rsidR="00547DE8">
        <w:rPr>
          <w:b/>
        </w:rPr>
        <w:t xml:space="preserve"> </w:t>
      </w:r>
      <w:r w:rsidR="00EB7F44" w:rsidRPr="00B0259B">
        <w:rPr>
          <w:b/>
        </w:rPr>
        <w:t>coal</w:t>
      </w:r>
      <w:r w:rsidR="00EE2D8C">
        <w:rPr>
          <w:b/>
        </w:rPr>
        <w:t xml:space="preserve"> may prove</w:t>
      </w:r>
      <w:r w:rsidR="00EB7F44" w:rsidRPr="00B0259B">
        <w:rPr>
          <w:b/>
        </w:rPr>
        <w:t xml:space="preserve"> more than the value of the resource</w:t>
      </w:r>
      <w:r w:rsidR="00EB7F44">
        <w:t xml:space="preserve">. </w:t>
      </w:r>
    </w:p>
    <w:p w:rsidR="00927E76" w:rsidRDefault="00E61834">
      <w:r>
        <w:t xml:space="preserve">Equally objectionable is what appears to be an </w:t>
      </w:r>
      <w:r w:rsidR="00520866">
        <w:t>inherent part of this expansion:</w:t>
      </w:r>
      <w:r w:rsidR="00DE668E">
        <w:t xml:space="preserve"> to produce</w:t>
      </w:r>
      <w:r w:rsidR="007E4FF2">
        <w:t xml:space="preserve"> unknown</w:t>
      </w:r>
      <w:r w:rsidR="00DC7B65">
        <w:t>, probably large</w:t>
      </w:r>
      <w:r w:rsidR="00DE668E">
        <w:t xml:space="preserve"> quantities of </w:t>
      </w:r>
      <w:r w:rsidR="00BC12DC">
        <w:t>brine waste of unspecified</w:t>
      </w:r>
      <w:r w:rsidR="00BC12DC" w:rsidRPr="002349C8">
        <w:t xml:space="preserve"> chemical composition</w:t>
      </w:r>
      <w:r w:rsidR="00BC12DC">
        <w:t xml:space="preserve"> and</w:t>
      </w:r>
      <w:r w:rsidR="00DC7B65">
        <w:t xml:space="preserve"> dispose of </w:t>
      </w:r>
      <w:r w:rsidR="00106EED">
        <w:t>this waste</w:t>
      </w:r>
      <w:r w:rsidR="00DE668E">
        <w:t xml:space="preserve"> underground</w:t>
      </w:r>
      <w:r w:rsidR="00B25EC7" w:rsidRPr="00B25EC7">
        <w:t>.</w:t>
      </w:r>
      <w:r w:rsidR="00DF1197">
        <w:t xml:space="preserve"> The proponent’s c</w:t>
      </w:r>
      <w:r w:rsidR="008E360A">
        <w:t>ase for</w:t>
      </w:r>
      <w:r w:rsidR="00A24F6B">
        <w:t xml:space="preserve"> acceptable safety</w:t>
      </w:r>
      <w:r w:rsidR="00C96BA4">
        <w:t xml:space="preserve"> depend</w:t>
      </w:r>
      <w:r w:rsidR="009A3ED3">
        <w:t>s</w:t>
      </w:r>
      <w:r w:rsidR="00C96BA4">
        <w:t xml:space="preserve"> on </w:t>
      </w:r>
      <w:r w:rsidR="009A3ED3">
        <w:t>the ‘stratification’ properties observed in</w:t>
      </w:r>
      <w:r w:rsidR="00DF1197">
        <w:t xml:space="preserve"> undisturbed salty water</w:t>
      </w:r>
      <w:r w:rsidR="009A3ED3">
        <w:t>.</w:t>
      </w:r>
      <w:r w:rsidR="00D13246" w:rsidRPr="00D13246">
        <w:t xml:space="preserve"> The </w:t>
      </w:r>
      <w:r w:rsidR="00D13246">
        <w:t>behaviour and mixing of multiple</w:t>
      </w:r>
      <w:r w:rsidR="00D13246" w:rsidRPr="00D13246">
        <w:t xml:space="preserve"> levels of</w:t>
      </w:r>
      <w:r w:rsidR="00106EED">
        <w:t xml:space="preserve"> connected groundwater</w:t>
      </w:r>
      <w:r w:rsidR="00D13246" w:rsidRPr="00D13246">
        <w:t xml:space="preserve"> in collapsed highly modified strata is extremely complex</w:t>
      </w:r>
      <w:r w:rsidR="00106EED">
        <w:t>, with outcomes</w:t>
      </w:r>
      <w:r w:rsidR="00D13246" w:rsidRPr="00D13246">
        <w:t xml:space="preserve"> impossible to </w:t>
      </w:r>
      <w:r w:rsidR="00C96BA4">
        <w:t>p</w:t>
      </w:r>
      <w:r w:rsidR="00A24F6B">
        <w:t>redict</w:t>
      </w:r>
      <w:r w:rsidR="00106EED">
        <w:t xml:space="preserve"> or prevent</w:t>
      </w:r>
      <w:r w:rsidR="00A24F6B">
        <w:t>.</w:t>
      </w:r>
      <w:r w:rsidR="00DC7B65">
        <w:t xml:space="preserve"> In the</w:t>
      </w:r>
      <w:r w:rsidR="009535DE">
        <w:t xml:space="preserve"> chaotic underground environment</w:t>
      </w:r>
      <w:r w:rsidR="00DC7B65">
        <w:t xml:space="preserve"> MCM is planning to create by</w:t>
      </w:r>
      <w:r w:rsidR="00E35FAC">
        <w:t xml:space="preserve"> longwall</w:t>
      </w:r>
      <w:r w:rsidR="00DC7B65">
        <w:t xml:space="preserve"> mining </w:t>
      </w:r>
      <w:r w:rsidR="009535DE">
        <w:t xml:space="preserve">it is hard to believe that the stable conditions required for salt water stratification can </w:t>
      </w:r>
      <w:r w:rsidR="00DC7B65">
        <w:t>operate effectively or survive for long</w:t>
      </w:r>
      <w:r w:rsidR="009535DE">
        <w:t>.</w:t>
      </w:r>
      <w:r w:rsidR="00A24F6B">
        <w:t xml:space="preserve"> There is unacceptable risk that t</w:t>
      </w:r>
      <w:r w:rsidR="00C96BA4" w:rsidRPr="00C96BA4">
        <w:t xml:space="preserve">he disposal of RO brine residue within </w:t>
      </w:r>
      <w:r w:rsidR="00DF1197">
        <w:t xml:space="preserve">mined UG4 will be </w:t>
      </w:r>
      <w:r w:rsidR="00C96BA4" w:rsidRPr="00C96BA4">
        <w:t>a time-bomb legacy for future generations</w:t>
      </w:r>
      <w:r w:rsidR="00E35FAC">
        <w:t xml:space="preserve">. </w:t>
      </w:r>
    </w:p>
    <w:p w:rsidR="00C94DB5" w:rsidRDefault="009A3ED3">
      <w:r>
        <w:t xml:space="preserve">There is a </w:t>
      </w:r>
      <w:r w:rsidR="00331BC7">
        <w:t>self-justifying</w:t>
      </w:r>
      <w:r w:rsidR="00927E76" w:rsidRPr="00927E76">
        <w:t xml:space="preserve"> assumption</w:t>
      </w:r>
      <w:r w:rsidR="00927E76">
        <w:t xml:space="preserve"> in this proposal</w:t>
      </w:r>
      <w:r w:rsidR="00927E76" w:rsidRPr="00927E76">
        <w:t xml:space="preserve"> that gro</w:t>
      </w:r>
      <w:r w:rsidR="00927E76">
        <w:t>undwater beneath UG4 is limited and low quality. T</w:t>
      </w:r>
      <w:r w:rsidR="00EA63A9">
        <w:t xml:space="preserve">he location of </w:t>
      </w:r>
      <w:r w:rsidR="00A24F6B">
        <w:t>t</w:t>
      </w:r>
      <w:r w:rsidR="00DF1197">
        <w:t>his</w:t>
      </w:r>
      <w:r w:rsidR="00DF1197" w:rsidRPr="00DF1197">
        <w:t xml:space="preserve"> proposed dump site </w:t>
      </w:r>
      <w:r w:rsidR="00E35FAC" w:rsidRPr="00E35FAC">
        <w:t>is within underground strata presently c</w:t>
      </w:r>
      <w:r w:rsidR="00A72E22">
        <w:t xml:space="preserve">ontaining groundwater of good </w:t>
      </w:r>
      <w:r w:rsidR="00E35FAC" w:rsidRPr="00E35FAC">
        <w:t xml:space="preserve">quality and quantity </w:t>
      </w:r>
      <w:r w:rsidR="00E35FAC">
        <w:t>in close proximity to</w:t>
      </w:r>
      <w:r w:rsidR="00DF1197" w:rsidRPr="00DF1197">
        <w:t xml:space="preserve"> the Drip and Goulburn River Gorges.</w:t>
      </w:r>
      <w:r w:rsidR="00A04D40">
        <w:t xml:space="preserve"> MCM justification that they are returning these salts back where they came i</w:t>
      </w:r>
      <w:r w:rsidR="00331BC7">
        <w:t>s not a valid</w:t>
      </w:r>
      <w:r w:rsidR="00EA7396">
        <w:t xml:space="preserve"> comparison. On the one hand</w:t>
      </w:r>
      <w:r w:rsidR="00331BC7">
        <w:t>, pre-mining,</w:t>
      </w:r>
      <w:r w:rsidR="00EA7396">
        <w:t xml:space="preserve"> these salts</w:t>
      </w:r>
      <w:r w:rsidR="00331BC7">
        <w:t xml:space="preserve"> are safely sequestered. This is supported by available information</w:t>
      </w:r>
      <w:r w:rsidR="00EA7396">
        <w:t xml:space="preserve"> show</w:t>
      </w:r>
      <w:r w:rsidR="00331BC7">
        <w:t>ing that</w:t>
      </w:r>
      <w:r w:rsidR="00EA7396">
        <w:t xml:space="preserve"> the associated</w:t>
      </w:r>
      <w:r w:rsidR="00331BC7">
        <w:t xml:space="preserve"> groundwater</w:t>
      </w:r>
      <w:r w:rsidR="00841869">
        <w:t xml:space="preserve"> and the Goulburn River nearby have always been</w:t>
      </w:r>
      <w:r w:rsidR="00331BC7">
        <w:t xml:space="preserve"> </w:t>
      </w:r>
      <w:r w:rsidR="00A04D40">
        <w:t>of good quality</w:t>
      </w:r>
      <w:r w:rsidR="00331BC7">
        <w:t>. O</w:t>
      </w:r>
      <w:r w:rsidR="00EA7396">
        <w:t>n the other</w:t>
      </w:r>
      <w:r w:rsidR="00841869">
        <w:t xml:space="preserve"> hand we are told that </w:t>
      </w:r>
      <w:r w:rsidR="00EA7396">
        <w:t>an</w:t>
      </w:r>
      <w:r w:rsidR="00A04D40">
        <w:t xml:space="preserve"> activated and mobilised mixture of salts, metals and other pollutan</w:t>
      </w:r>
      <w:r w:rsidR="00EA7396">
        <w:t>ts</w:t>
      </w:r>
      <w:r w:rsidR="00841869">
        <w:t xml:space="preserve"> will</w:t>
      </w:r>
      <w:r w:rsidR="00331BC7">
        <w:t xml:space="preserve"> be</w:t>
      </w:r>
      <w:r w:rsidR="00EA7396">
        <w:t xml:space="preserve"> put back into the broken, collapsed and oxidised landscape created by longwall mining processes</w:t>
      </w:r>
      <w:r>
        <w:t>. T</w:t>
      </w:r>
      <w:r w:rsidR="00841869">
        <w:t>his</w:t>
      </w:r>
      <w:r>
        <w:t xml:space="preserve"> is not </w:t>
      </w:r>
      <w:r w:rsidR="00C94DB5">
        <w:t>acceptable, a</w:t>
      </w:r>
      <w:r w:rsidR="006A4CA2" w:rsidRPr="006A4CA2">
        <w:t>chieving a sustainable future depends on the</w:t>
      </w:r>
      <w:r w:rsidR="0062628D">
        <w:t xml:space="preserve"> preservation </w:t>
      </w:r>
      <w:r w:rsidR="006A4CA2" w:rsidRPr="006A4CA2">
        <w:t>and adequate</w:t>
      </w:r>
      <w:r w:rsidR="006A4CA2">
        <w:t xml:space="preserve"> management </w:t>
      </w:r>
      <w:r w:rsidR="00C94DB5" w:rsidRPr="00C94DB5">
        <w:t>our precious water resources.</w:t>
      </w:r>
    </w:p>
    <w:p w:rsidR="000F2E59" w:rsidRDefault="00C94DB5">
      <w:r>
        <w:t>I first came to the Goulburn River in the early 1970’s</w:t>
      </w:r>
      <w:r w:rsidR="00247AB5">
        <w:t>. On that day Julia</w:t>
      </w:r>
      <w:r w:rsidR="00C365A2">
        <w:t xml:space="preserve"> showed me the Corner Gorge and for the first time </w:t>
      </w:r>
      <w:r w:rsidR="00247AB5">
        <w:t>I stood in that ancient place of soaring stone and bri</w:t>
      </w:r>
      <w:r w:rsidR="00C365A2">
        <w:t>ght water running over sand,</w:t>
      </w:r>
      <w:r w:rsidR="00247AB5">
        <w:t xml:space="preserve"> it was a turning poi</w:t>
      </w:r>
      <w:r w:rsidR="006F3A9A">
        <w:t>nt in my life</w:t>
      </w:r>
      <w:r w:rsidR="00247AB5">
        <w:t>. O</w:t>
      </w:r>
      <w:r w:rsidR="007244F6">
        <w:t>ver the years that followed</w:t>
      </w:r>
      <w:r w:rsidR="006F3A9A">
        <w:t xml:space="preserve"> o</w:t>
      </w:r>
      <w:r w:rsidR="00247AB5">
        <w:t xml:space="preserve">ur commitment to this place </w:t>
      </w:r>
      <w:r w:rsidR="006F3A9A">
        <w:t xml:space="preserve">has </w:t>
      </w:r>
      <w:r w:rsidR="00247AB5">
        <w:t>deepened</w:t>
      </w:r>
      <w:r w:rsidR="007244F6">
        <w:t>. W</w:t>
      </w:r>
      <w:r w:rsidR="006F3A9A">
        <w:t>e</w:t>
      </w:r>
      <w:r w:rsidR="00C365A2">
        <w:t xml:space="preserve"> est</w:t>
      </w:r>
      <w:r w:rsidR="00BD07FC">
        <w:t>ablished our farm stay</w:t>
      </w:r>
      <w:r w:rsidR="00C365A2">
        <w:t xml:space="preserve"> business, building</w:t>
      </w:r>
      <w:r w:rsidR="006F3A9A">
        <w:t xml:space="preserve"> three cottages</w:t>
      </w:r>
      <w:r w:rsidR="00C365A2">
        <w:t xml:space="preserve"> with the help of family and friends</w:t>
      </w:r>
      <w:r w:rsidR="007244F6">
        <w:t>. We</w:t>
      </w:r>
      <w:r w:rsidR="00C365A2">
        <w:t xml:space="preserve"> learned many hard lessons</w:t>
      </w:r>
      <w:r w:rsidR="008B4B6B">
        <w:t>;</w:t>
      </w:r>
      <w:r w:rsidR="00AE56B9">
        <w:t xml:space="preserve"> provi</w:t>
      </w:r>
      <w:r w:rsidR="003C02C6">
        <w:t>ding all services</w:t>
      </w:r>
      <w:r w:rsidR="00AE56B9">
        <w:t xml:space="preserve"> ourselves like water and electricity and </w:t>
      </w:r>
      <w:r w:rsidR="00BD07FC">
        <w:t>trying to find a sustainable way of</w:t>
      </w:r>
      <w:r w:rsidR="00C365A2">
        <w:t xml:space="preserve"> running cattle and </w:t>
      </w:r>
      <w:r w:rsidR="00BD07FC">
        <w:t>harvesting timber</w:t>
      </w:r>
      <w:r w:rsidR="00AE56B9">
        <w:t>. Through all of this, for our</w:t>
      </w:r>
      <w:r w:rsidR="00DD09D3">
        <w:t xml:space="preserve"> way of life and the</w:t>
      </w:r>
      <w:r w:rsidR="00AE56B9">
        <w:t xml:space="preserve"> business on which we depend</w:t>
      </w:r>
      <w:r w:rsidR="008B4B6B">
        <w:t>,</w:t>
      </w:r>
      <w:r w:rsidR="00DD09D3">
        <w:t xml:space="preserve"> a viable river and groundwater</w:t>
      </w:r>
      <w:r w:rsidR="00AE56B9">
        <w:t xml:space="preserve"> system</w:t>
      </w:r>
      <w:r w:rsidR="003C02C6">
        <w:t xml:space="preserve"> has been</w:t>
      </w:r>
      <w:r w:rsidR="00AE56B9">
        <w:t xml:space="preserve"> crucial</w:t>
      </w:r>
      <w:r w:rsidR="00DD09D3">
        <w:t>.</w:t>
      </w:r>
      <w:r w:rsidR="008B4B6B">
        <w:t xml:space="preserve"> Without water the land is effectively sterilized, no one can live here permanently and there is no hope to meet the challenges of a changing climate. Recently my daughter had the idea to move back home and try to set up a business suc</w:t>
      </w:r>
      <w:r w:rsidR="00A72E22">
        <w:t>h as a winery</w:t>
      </w:r>
      <w:r w:rsidR="003C02C6">
        <w:t xml:space="preserve">. Everyone wants to hand on </w:t>
      </w:r>
      <w:r w:rsidR="003C02C6">
        <w:lastRenderedPageBreak/>
        <w:t>something of your life’s work to your daughters and sons, in our case</w:t>
      </w:r>
      <w:r w:rsidR="000F2E59">
        <w:t xml:space="preserve"> this is unlikely while there is</w:t>
      </w:r>
      <w:r w:rsidR="003C02C6">
        <w:t xml:space="preserve"> uncertainty and conflict from the ever expanding coal mining upstream.</w:t>
      </w:r>
      <w:r w:rsidR="00DD09D3">
        <w:t xml:space="preserve"> </w:t>
      </w:r>
    </w:p>
    <w:p w:rsidR="00D44CE6" w:rsidRDefault="00DD09D3" w:rsidP="00940E96">
      <w:r>
        <w:t>I clearly remember the shock of</w:t>
      </w:r>
      <w:r w:rsidR="00BD07FC">
        <w:t xml:space="preserve"> t</w:t>
      </w:r>
      <w:r>
        <w:t>he first mine expansion</w:t>
      </w:r>
      <w:r w:rsidR="000F2E59">
        <w:t>, before</w:t>
      </w:r>
      <w:r>
        <w:t xml:space="preserve"> all</w:t>
      </w:r>
      <w:r w:rsidR="001B17AF">
        <w:t xml:space="preserve"> of the people living near us</w:t>
      </w:r>
      <w:r>
        <w:t xml:space="preserve"> moved away.</w:t>
      </w:r>
      <w:r w:rsidR="00BD07FC">
        <w:t xml:space="preserve"> </w:t>
      </w:r>
      <w:r w:rsidR="001B17AF">
        <w:t>Young and naive, w</w:t>
      </w:r>
      <w:r w:rsidR="000F2E59">
        <w:t>e attended a public meeting at</w:t>
      </w:r>
      <w:r w:rsidR="000F2E59" w:rsidRPr="000F2E59">
        <w:t xml:space="preserve"> Ulan school</w:t>
      </w:r>
      <w:r w:rsidR="000F2E59">
        <w:t xml:space="preserve"> where I expressed concerns that</w:t>
      </w:r>
      <w:r w:rsidR="00BD07FC">
        <w:t xml:space="preserve"> th</w:t>
      </w:r>
      <w:r w:rsidR="001B17AF">
        <w:t>e proposed river diversion may</w:t>
      </w:r>
      <w:r w:rsidR="00BD07FC">
        <w:t xml:space="preserve"> erode and be unstable</w:t>
      </w:r>
      <w:r w:rsidR="000F2E59">
        <w:t>.</w:t>
      </w:r>
      <w:r w:rsidR="000F2E59" w:rsidRPr="000F2E59">
        <w:t xml:space="preserve"> Mr Flannery, representing the new mine</w:t>
      </w:r>
      <w:r w:rsidR="001B17AF">
        <w:t>,</w:t>
      </w:r>
      <w:r w:rsidR="000F2E59">
        <w:t xml:space="preserve"> </w:t>
      </w:r>
      <w:r w:rsidR="00D44CE6">
        <w:t>dismissed my concerns and re</w:t>
      </w:r>
      <w:r w:rsidR="000F2E59">
        <w:t>assured</w:t>
      </w:r>
      <w:r w:rsidR="00D44CE6">
        <w:t xml:space="preserve"> everyone</w:t>
      </w:r>
      <w:r w:rsidR="00BD07FC">
        <w:t xml:space="preserve"> that the diversion would be ‘stone lined’ and a permanent structure.</w:t>
      </w:r>
      <w:r>
        <w:t xml:space="preserve"> </w:t>
      </w:r>
      <w:r w:rsidR="00263411">
        <w:t>The many years of clay eroding into the river and the millions</w:t>
      </w:r>
      <w:r w:rsidR="001B17AF">
        <w:t xml:space="preserve"> of dollars</w:t>
      </w:r>
      <w:r w:rsidR="00263411">
        <w:t xml:space="preserve"> spent trying to fix </w:t>
      </w:r>
      <w:r w:rsidR="00D44CE6">
        <w:t>the worst of the failures of that appalling</w:t>
      </w:r>
      <w:r w:rsidR="00263411">
        <w:t xml:space="preserve"> river diversion </w:t>
      </w:r>
      <w:r w:rsidR="001B17AF">
        <w:t>are a matter of public record and shame. H</w:t>
      </w:r>
      <w:r w:rsidR="00263411">
        <w:t>ere we are</w:t>
      </w:r>
      <w:r w:rsidR="001B17AF">
        <w:t xml:space="preserve"> more than thirty years later, n</w:t>
      </w:r>
      <w:r w:rsidR="00D44CE6">
        <w:t>ow we are told that this latest coal mine</w:t>
      </w:r>
      <w:r w:rsidR="00263411">
        <w:t xml:space="preserve"> can safely be allowed to put 7 tonnes of salt a day</w:t>
      </w:r>
      <w:r w:rsidR="00D44CE6">
        <w:t xml:space="preserve"> into the river, that an increase</w:t>
      </w:r>
      <w:r w:rsidR="001B17AF">
        <w:t xml:space="preserve"> of millions of tonnes</w:t>
      </w:r>
      <w:r w:rsidR="00D44CE6">
        <w:t xml:space="preserve"> in carbon pollution shouldn’</w:t>
      </w:r>
      <w:r w:rsidR="001B17AF">
        <w:t>t concern anyone and</w:t>
      </w:r>
      <w:r w:rsidR="00D44CE6">
        <w:t xml:space="preserve"> we can mine right alongside the river and then store toxic waste down there. </w:t>
      </w:r>
      <w:r w:rsidR="005060BA">
        <w:t>It’s all within the guidelines, w</w:t>
      </w:r>
      <w:r w:rsidR="00D44CE6">
        <w:t>hat possibly could go wrong!</w:t>
      </w:r>
      <w:r w:rsidR="000F2E59">
        <w:t xml:space="preserve"> </w:t>
      </w:r>
    </w:p>
    <w:p w:rsidR="00F367F9" w:rsidRDefault="00CB6BB2" w:rsidP="00940E96">
      <w:r>
        <w:t>Repeated</w:t>
      </w:r>
      <w:r w:rsidR="00A241A4">
        <w:t xml:space="preserve"> solemn</w:t>
      </w:r>
      <w:r w:rsidR="00654F19">
        <w:t xml:space="preserve"> commitments</w:t>
      </w:r>
      <w:r w:rsidRPr="00CB6BB2">
        <w:t xml:space="preserve"> have been made by our leaders</w:t>
      </w:r>
      <w:r w:rsidR="005D330B">
        <w:t>,</w:t>
      </w:r>
      <w:r w:rsidR="005F223A">
        <w:t xml:space="preserve"> internationally, nationally and at state level:</w:t>
      </w:r>
      <w:r w:rsidR="005D330B">
        <w:t xml:space="preserve"> promising</w:t>
      </w:r>
      <w:r>
        <w:t xml:space="preserve"> real action</w:t>
      </w:r>
      <w:r w:rsidR="005F223A">
        <w:t xml:space="preserve"> and commitment</w:t>
      </w:r>
      <w:r w:rsidR="005060BA">
        <w:t xml:space="preserve"> to deliver</w:t>
      </w:r>
      <w:r w:rsidR="00654F19">
        <w:t xml:space="preserve"> sustainable management of </w:t>
      </w:r>
      <w:r w:rsidR="007F0933">
        <w:t>water resources</w:t>
      </w:r>
      <w:r w:rsidR="005060BA">
        <w:t>, protection of our rivers and groundwater</w:t>
      </w:r>
      <w:r w:rsidR="00F367F9">
        <w:t>. Whether</w:t>
      </w:r>
      <w:r w:rsidR="008F1144">
        <w:t xml:space="preserve"> th</w:t>
      </w:r>
      <w:r w:rsidR="005F223A">
        <w:t>ese</w:t>
      </w:r>
      <w:r w:rsidR="00F367F9">
        <w:t xml:space="preserve"> were</w:t>
      </w:r>
      <w:r w:rsidR="00F558FA">
        <w:t xml:space="preserve"> genuine</w:t>
      </w:r>
      <w:r w:rsidR="008F1144">
        <w:t xml:space="preserve"> </w:t>
      </w:r>
      <w:r w:rsidR="00940E96">
        <w:t>undertakings</w:t>
      </w:r>
      <w:r w:rsidR="00F367F9">
        <w:t>, made</w:t>
      </w:r>
      <w:r w:rsidR="00F558FA">
        <w:t xml:space="preserve"> with real intent to act</w:t>
      </w:r>
      <w:r w:rsidR="00F367F9">
        <w:t>ively</w:t>
      </w:r>
      <w:r w:rsidR="00F558FA">
        <w:t xml:space="preserve"> prevent degradation </w:t>
      </w:r>
      <w:r w:rsidR="008F1144">
        <w:t>of</w:t>
      </w:r>
      <w:r>
        <w:t xml:space="preserve"> our</w:t>
      </w:r>
      <w:r w:rsidR="008F1144">
        <w:t xml:space="preserve"> rivers and aquifers</w:t>
      </w:r>
      <w:r w:rsidR="00F367F9">
        <w:t>, or just empty words</w:t>
      </w:r>
      <w:r>
        <w:t>,</w:t>
      </w:r>
      <w:r w:rsidR="00F367F9">
        <w:t xml:space="preserve"> can be judged by how they are applied</w:t>
      </w:r>
      <w:r w:rsidR="008C7F63">
        <w:t>. A</w:t>
      </w:r>
      <w:r>
        <w:t>ctions speak louder than words. T</w:t>
      </w:r>
      <w:r w:rsidR="008C7F63">
        <w:t>he outcome of this</w:t>
      </w:r>
      <w:r w:rsidR="005D330B">
        <w:t xml:space="preserve"> proposed</w:t>
      </w:r>
      <w:r w:rsidR="00F367F9">
        <w:t xml:space="preserve"> expansion</w:t>
      </w:r>
      <w:r w:rsidR="008C7F63">
        <w:t xml:space="preserve"> will show </w:t>
      </w:r>
      <w:r w:rsidR="005D330B">
        <w:t xml:space="preserve">whether the real priorities lie in favour of water security and </w:t>
      </w:r>
      <w:r w:rsidR="005F223A">
        <w:t xml:space="preserve">river health for </w:t>
      </w:r>
      <w:r w:rsidR="005D330B">
        <w:t>future generations or the</w:t>
      </w:r>
      <w:r w:rsidR="000F2E59">
        <w:t xml:space="preserve"> operational concerns of</w:t>
      </w:r>
      <w:r w:rsidR="005D330B">
        <w:t xml:space="preserve"> mining companies.</w:t>
      </w:r>
    </w:p>
    <w:p w:rsidR="00A72E22" w:rsidRDefault="00A72E22" w:rsidP="00940E96">
      <w:r w:rsidRPr="00A72E22">
        <w:t>I request that this independent panel consider and honour commitments made by NSW and Australian Government to sustainable water management, to protect and restore rivers and aquifers and that water crises are exacerbated by Climate Change</w:t>
      </w:r>
    </w:p>
    <w:p w:rsidR="00A72E22" w:rsidRDefault="00A72E22" w:rsidP="00940E96"/>
    <w:p w:rsidR="00940E96" w:rsidRDefault="001B17AF" w:rsidP="00940E96">
      <w:r>
        <w:t>Yours sincerely</w:t>
      </w:r>
    </w:p>
    <w:p w:rsidR="00106AA1" w:rsidRDefault="001B17AF" w:rsidP="00940E96">
      <w:r>
        <w:t>Colin Imrie BA.</w:t>
      </w:r>
      <w:r w:rsidR="00106AA1">
        <w:br/>
        <w:t>Gleniston</w:t>
      </w:r>
      <w:r w:rsidR="00106AA1">
        <w:br/>
        <w:t>167 Saddlers Creek Road</w:t>
      </w:r>
      <w:r w:rsidR="00106AA1">
        <w:br/>
        <w:t>Ulan</w:t>
      </w:r>
      <w:r w:rsidR="00106AA1">
        <w:br/>
        <w:t>0263734650</w:t>
      </w:r>
      <w:r w:rsidR="00106AA1">
        <w:br/>
        <w:t xml:space="preserve">E: </w:t>
      </w:r>
      <w:bookmarkStart w:id="0" w:name="_GoBack"/>
      <w:bookmarkEnd w:id="0"/>
      <w:r w:rsidR="00106AA1">
        <w:t>colin@stonecottages.com.au</w:t>
      </w:r>
    </w:p>
    <w:p w:rsidR="00940E96" w:rsidRDefault="00940E96" w:rsidP="00940E96"/>
    <w:p w:rsidR="00940E96" w:rsidRDefault="00940E96" w:rsidP="00940E96"/>
    <w:p w:rsidR="00940E96" w:rsidRDefault="00940E96" w:rsidP="00940E96"/>
    <w:p w:rsidR="006110C1" w:rsidRPr="006110C1" w:rsidRDefault="006110C1" w:rsidP="005F223A">
      <w:pPr>
        <w:rPr>
          <w:rFonts w:ascii="Times New Roman" w:eastAsia="Times New Roman" w:hAnsi="Times New Roman" w:cs="Times New Roman"/>
          <w:sz w:val="24"/>
          <w:szCs w:val="24"/>
          <w:lang w:eastAsia="en-AU"/>
        </w:rPr>
      </w:pPr>
      <w:r w:rsidRPr="006110C1">
        <w:rPr>
          <w:rFonts w:ascii="Times New Roman" w:eastAsia="Times New Roman" w:hAnsi="Times New Roman" w:cs="Times New Roman"/>
          <w:sz w:val="24"/>
          <w:lang w:eastAsia="en-AU"/>
        </w:rPr>
        <w:t xml:space="preserve"> </w:t>
      </w:r>
    </w:p>
    <w:p w:rsidR="006110C1" w:rsidRDefault="006110C1"/>
    <w:sectPr w:rsidR="00611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DB"/>
    <w:rsid w:val="00027A4C"/>
    <w:rsid w:val="0008435F"/>
    <w:rsid w:val="000B5515"/>
    <w:rsid w:val="000F2E59"/>
    <w:rsid w:val="000F54BE"/>
    <w:rsid w:val="00106AA1"/>
    <w:rsid w:val="00106EED"/>
    <w:rsid w:val="001111F4"/>
    <w:rsid w:val="00115B55"/>
    <w:rsid w:val="00126304"/>
    <w:rsid w:val="00156883"/>
    <w:rsid w:val="00163025"/>
    <w:rsid w:val="001B17AF"/>
    <w:rsid w:val="001D3A5C"/>
    <w:rsid w:val="002349C8"/>
    <w:rsid w:val="00247AB5"/>
    <w:rsid w:val="00263411"/>
    <w:rsid w:val="002B1D41"/>
    <w:rsid w:val="002B7569"/>
    <w:rsid w:val="002F4474"/>
    <w:rsid w:val="003026E8"/>
    <w:rsid w:val="0032389D"/>
    <w:rsid w:val="00331BC7"/>
    <w:rsid w:val="00332461"/>
    <w:rsid w:val="003404F0"/>
    <w:rsid w:val="0035472C"/>
    <w:rsid w:val="003A76EC"/>
    <w:rsid w:val="003C02C6"/>
    <w:rsid w:val="003D6BD3"/>
    <w:rsid w:val="0041675D"/>
    <w:rsid w:val="00424E54"/>
    <w:rsid w:val="00492AA1"/>
    <w:rsid w:val="004A22FA"/>
    <w:rsid w:val="005060BA"/>
    <w:rsid w:val="00520866"/>
    <w:rsid w:val="005226F0"/>
    <w:rsid w:val="00544208"/>
    <w:rsid w:val="00547DE8"/>
    <w:rsid w:val="005500E6"/>
    <w:rsid w:val="005A03A8"/>
    <w:rsid w:val="005C4390"/>
    <w:rsid w:val="005D243D"/>
    <w:rsid w:val="005D330B"/>
    <w:rsid w:val="005F223A"/>
    <w:rsid w:val="006110C1"/>
    <w:rsid w:val="0062628D"/>
    <w:rsid w:val="00637F1C"/>
    <w:rsid w:val="00654F19"/>
    <w:rsid w:val="006911FE"/>
    <w:rsid w:val="006A4CA2"/>
    <w:rsid w:val="006F3A9A"/>
    <w:rsid w:val="007244F6"/>
    <w:rsid w:val="0073783C"/>
    <w:rsid w:val="00774F5B"/>
    <w:rsid w:val="007E4FF2"/>
    <w:rsid w:val="007F0933"/>
    <w:rsid w:val="00807F18"/>
    <w:rsid w:val="0081590C"/>
    <w:rsid w:val="00820CFD"/>
    <w:rsid w:val="00824A55"/>
    <w:rsid w:val="00841869"/>
    <w:rsid w:val="0084629D"/>
    <w:rsid w:val="00875622"/>
    <w:rsid w:val="008B4B6B"/>
    <w:rsid w:val="008C7F63"/>
    <w:rsid w:val="008D5E57"/>
    <w:rsid w:val="008E360A"/>
    <w:rsid w:val="008F1144"/>
    <w:rsid w:val="00927E76"/>
    <w:rsid w:val="00940E96"/>
    <w:rsid w:val="009535DE"/>
    <w:rsid w:val="009A3ED3"/>
    <w:rsid w:val="009F4A7D"/>
    <w:rsid w:val="009F67F0"/>
    <w:rsid w:val="00A04D40"/>
    <w:rsid w:val="00A1119A"/>
    <w:rsid w:val="00A241A4"/>
    <w:rsid w:val="00A24F6B"/>
    <w:rsid w:val="00A33F5F"/>
    <w:rsid w:val="00A72E22"/>
    <w:rsid w:val="00AE56B9"/>
    <w:rsid w:val="00B0259B"/>
    <w:rsid w:val="00B211FC"/>
    <w:rsid w:val="00B252CE"/>
    <w:rsid w:val="00B25EC7"/>
    <w:rsid w:val="00B814C3"/>
    <w:rsid w:val="00BB7E68"/>
    <w:rsid w:val="00BC12DC"/>
    <w:rsid w:val="00BD07FC"/>
    <w:rsid w:val="00C2503A"/>
    <w:rsid w:val="00C365A2"/>
    <w:rsid w:val="00C43F40"/>
    <w:rsid w:val="00C72B3D"/>
    <w:rsid w:val="00C809D3"/>
    <w:rsid w:val="00C93B58"/>
    <w:rsid w:val="00C94DB5"/>
    <w:rsid w:val="00C96BA4"/>
    <w:rsid w:val="00CA48BC"/>
    <w:rsid w:val="00CA5A99"/>
    <w:rsid w:val="00CB6BB2"/>
    <w:rsid w:val="00D051A6"/>
    <w:rsid w:val="00D115FA"/>
    <w:rsid w:val="00D13246"/>
    <w:rsid w:val="00D15406"/>
    <w:rsid w:val="00D44CE6"/>
    <w:rsid w:val="00D70D29"/>
    <w:rsid w:val="00D83F87"/>
    <w:rsid w:val="00DC7B65"/>
    <w:rsid w:val="00DD09D3"/>
    <w:rsid w:val="00DE668E"/>
    <w:rsid w:val="00DF1197"/>
    <w:rsid w:val="00E35FAC"/>
    <w:rsid w:val="00E50B66"/>
    <w:rsid w:val="00E51263"/>
    <w:rsid w:val="00E552B2"/>
    <w:rsid w:val="00E566A9"/>
    <w:rsid w:val="00E61834"/>
    <w:rsid w:val="00E76976"/>
    <w:rsid w:val="00EA63A9"/>
    <w:rsid w:val="00EA7396"/>
    <w:rsid w:val="00EB7F44"/>
    <w:rsid w:val="00EC46A8"/>
    <w:rsid w:val="00EE2A65"/>
    <w:rsid w:val="00EE2D8C"/>
    <w:rsid w:val="00F367F9"/>
    <w:rsid w:val="00F558FA"/>
    <w:rsid w:val="00F82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10C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0C1"/>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6110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110C1"/>
  </w:style>
  <w:style w:type="paragraph" w:styleId="CommentText">
    <w:name w:val="annotation text"/>
    <w:basedOn w:val="Normal"/>
    <w:link w:val="CommentTextChar"/>
    <w:uiPriority w:val="99"/>
    <w:semiHidden/>
    <w:unhideWhenUsed/>
    <w:rsid w:val="006110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mmentTextChar">
    <w:name w:val="Comment Text Char"/>
    <w:basedOn w:val="DefaultParagraphFont"/>
    <w:link w:val="CommentText"/>
    <w:uiPriority w:val="99"/>
    <w:semiHidden/>
    <w:rsid w:val="006110C1"/>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110C1"/>
    <w:rPr>
      <w:color w:val="0000FF"/>
      <w:u w:val="single"/>
    </w:rPr>
  </w:style>
  <w:style w:type="paragraph" w:styleId="BalloonText">
    <w:name w:val="Balloon Text"/>
    <w:basedOn w:val="Normal"/>
    <w:link w:val="BalloonTextChar"/>
    <w:uiPriority w:val="99"/>
    <w:semiHidden/>
    <w:unhideWhenUsed/>
    <w:rsid w:val="0061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10C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0C1"/>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6110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110C1"/>
  </w:style>
  <w:style w:type="paragraph" w:styleId="CommentText">
    <w:name w:val="annotation text"/>
    <w:basedOn w:val="Normal"/>
    <w:link w:val="CommentTextChar"/>
    <w:uiPriority w:val="99"/>
    <w:semiHidden/>
    <w:unhideWhenUsed/>
    <w:rsid w:val="006110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mmentTextChar">
    <w:name w:val="Comment Text Char"/>
    <w:basedOn w:val="DefaultParagraphFont"/>
    <w:link w:val="CommentText"/>
    <w:uiPriority w:val="99"/>
    <w:semiHidden/>
    <w:rsid w:val="006110C1"/>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110C1"/>
    <w:rPr>
      <w:color w:val="0000FF"/>
      <w:u w:val="single"/>
    </w:rPr>
  </w:style>
  <w:style w:type="paragraph" w:styleId="BalloonText">
    <w:name w:val="Balloon Text"/>
    <w:basedOn w:val="Normal"/>
    <w:link w:val="BalloonTextChar"/>
    <w:uiPriority w:val="99"/>
    <w:semiHidden/>
    <w:unhideWhenUsed/>
    <w:rsid w:val="0061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57406">
      <w:bodyDiv w:val="1"/>
      <w:marLeft w:val="0"/>
      <w:marRight w:val="0"/>
      <w:marTop w:val="0"/>
      <w:marBottom w:val="0"/>
      <w:divBdr>
        <w:top w:val="none" w:sz="0" w:space="0" w:color="auto"/>
        <w:left w:val="none" w:sz="0" w:space="0" w:color="auto"/>
        <w:bottom w:val="none" w:sz="0" w:space="0" w:color="auto"/>
        <w:right w:val="none" w:sz="0" w:space="0" w:color="auto"/>
      </w:divBdr>
    </w:div>
    <w:div w:id="211925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1009</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Julia Imrie</cp:lastModifiedBy>
  <cp:revision>4</cp:revision>
  <dcterms:created xsi:type="dcterms:W3CDTF">2019-04-01T07:18:00Z</dcterms:created>
  <dcterms:modified xsi:type="dcterms:W3CDTF">2019-04-01T21:39:00Z</dcterms:modified>
</cp:coreProperties>
</file>